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39" w:rsidRPr="00B657A2" w:rsidRDefault="00890A39" w:rsidP="008E6054">
      <w:pPr>
        <w:pStyle w:val="a3"/>
        <w:rPr>
          <w:color w:val="000000"/>
        </w:rPr>
      </w:pPr>
      <w:r w:rsidRPr="00B657A2">
        <w:rPr>
          <w:color w:val="000000"/>
        </w:rPr>
        <w:t>Лекция</w:t>
      </w:r>
    </w:p>
    <w:p w:rsidR="008E6054" w:rsidRPr="00B657A2" w:rsidRDefault="00890A39" w:rsidP="008E6054">
      <w:pPr>
        <w:pStyle w:val="a3"/>
        <w:rPr>
          <w:b/>
          <w:color w:val="000000"/>
        </w:rPr>
      </w:pPr>
      <w:r w:rsidRPr="00B657A2">
        <w:rPr>
          <w:b/>
          <w:i/>
          <w:color w:val="000000"/>
        </w:rPr>
        <w:t>Тема</w:t>
      </w:r>
      <w:r w:rsidRPr="00B657A2">
        <w:rPr>
          <w:b/>
          <w:color w:val="000000"/>
        </w:rPr>
        <w:t xml:space="preserve">: Экологическое право, как регулятор экологических общественных  отношений </w:t>
      </w:r>
    </w:p>
    <w:p w:rsidR="00890A39" w:rsidRDefault="00890A39" w:rsidP="00890A39">
      <w:pPr>
        <w:pStyle w:val="a3"/>
        <w:jc w:val="center"/>
        <w:rPr>
          <w:color w:val="000000"/>
        </w:rPr>
      </w:pPr>
      <w:r>
        <w:rPr>
          <w:color w:val="000000"/>
        </w:rPr>
        <w:t>План</w:t>
      </w:r>
    </w:p>
    <w:p w:rsidR="00890A39" w:rsidRDefault="00890A39" w:rsidP="00890A39">
      <w:pPr>
        <w:pStyle w:val="a3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Экологические общественные отношения.</w:t>
      </w:r>
    </w:p>
    <w:p w:rsidR="00890A39" w:rsidRDefault="00890A39" w:rsidP="00890A39">
      <w:pPr>
        <w:pStyle w:val="a3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Объекты экологических общественных отношений</w:t>
      </w:r>
      <w:r w:rsidR="0008242B">
        <w:rPr>
          <w:color w:val="000000"/>
        </w:rPr>
        <w:t>.</w:t>
      </w:r>
    </w:p>
    <w:p w:rsidR="0008242B" w:rsidRDefault="0008242B" w:rsidP="00890A39">
      <w:pPr>
        <w:pStyle w:val="a3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Источники экологического права: законы, подзаконные акты, конституция, кодексы.</w:t>
      </w:r>
    </w:p>
    <w:p w:rsidR="0008242B" w:rsidRDefault="0008242B" w:rsidP="00890A39">
      <w:pPr>
        <w:pStyle w:val="a3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Федеральный закон "Об охране окружающей среды".</w:t>
      </w:r>
    </w:p>
    <w:p w:rsidR="0008242B" w:rsidRDefault="0008242B" w:rsidP="0008242B">
      <w:pPr>
        <w:pStyle w:val="a3"/>
        <w:ind w:left="360"/>
        <w:rPr>
          <w:color w:val="000000"/>
        </w:rPr>
      </w:pPr>
      <w:r w:rsidRPr="0008242B">
        <w:rPr>
          <w:b/>
          <w:color w:val="000000"/>
        </w:rPr>
        <w:t>1. Экологические общественные отношения</w:t>
      </w:r>
    </w:p>
    <w:p w:rsidR="008E6054" w:rsidRPr="0008242B" w:rsidRDefault="008E6054" w:rsidP="00E67D5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8242B">
        <w:rPr>
          <w:color w:val="000000"/>
        </w:rPr>
        <w:t xml:space="preserve">Проблема сохранения природной среды стала очевидной к середине XX века, что повлекло за собой развитие исследований в области взаимодействия человека и природы, в том числе и социальными науками и юриспруденцией. Тенденция </w:t>
      </w:r>
      <w:proofErr w:type="spellStart"/>
      <w:r w:rsidRPr="0008242B">
        <w:rPr>
          <w:color w:val="000000"/>
        </w:rPr>
        <w:t>экологизации</w:t>
      </w:r>
      <w:proofErr w:type="spellEnd"/>
      <w:r w:rsidRPr="0008242B">
        <w:rPr>
          <w:color w:val="000000"/>
        </w:rPr>
        <w:t xml:space="preserve"> коснулась практически всех отраслей знаний, и это выразилось в становлении экологического права. Экологическое право развивалось в целях обеспечения прав граждан на благоприятную окружающую среду.</w:t>
      </w:r>
    </w:p>
    <w:p w:rsidR="008E6054" w:rsidRPr="0008242B" w:rsidRDefault="008E6054" w:rsidP="00E67D5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8242B">
        <w:rPr>
          <w:color w:val="000000"/>
        </w:rPr>
        <w:t xml:space="preserve">Воздействовать экологическое право должно на хозяйственную деятельность на стадии, позволяющей обеспечить предотвращение вреда. По мнению </w:t>
      </w:r>
      <w:proofErr w:type="spellStart"/>
      <w:r w:rsidRPr="0008242B">
        <w:rPr>
          <w:color w:val="000000"/>
        </w:rPr>
        <w:t>Чугукова</w:t>
      </w:r>
      <w:proofErr w:type="spellEnd"/>
      <w:r w:rsidRPr="0008242B">
        <w:rPr>
          <w:color w:val="000000"/>
        </w:rPr>
        <w:t>, основное назначение экологического права – обеспечение конституционного права граждан на благоприятную окружающую среду, получение достоверной информац</w:t>
      </w:r>
      <w:proofErr w:type="gramStart"/>
      <w:r w:rsidRPr="0008242B">
        <w:rPr>
          <w:color w:val="000000"/>
        </w:rPr>
        <w:t>ии о ее</w:t>
      </w:r>
      <w:proofErr w:type="gramEnd"/>
      <w:r w:rsidRPr="0008242B">
        <w:rPr>
          <w:color w:val="000000"/>
        </w:rPr>
        <w:t xml:space="preserve"> состоянии и на возмещение ущерба, причиненного их здоровью или имуществу экологическим правонарушением. По мнению Боголюбова, регулируемые экологическим правом общественные отношения подразделяются на 3 части. Соответственно группируются правовые нормы. Части:</w:t>
      </w:r>
    </w:p>
    <w:p w:rsidR="008E6054" w:rsidRPr="0008242B" w:rsidRDefault="008E6054" w:rsidP="00E67D54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</w:rPr>
      </w:pPr>
      <w:r w:rsidRPr="0008242B">
        <w:rPr>
          <w:color w:val="000000"/>
        </w:rPr>
        <w:t>Природоохранное право – регулирует общественные отношения по поводу охраны экологических систем и комплексов, общества, решения концептуальных вопросов окружающей среды.</w:t>
      </w:r>
    </w:p>
    <w:p w:rsidR="008E6054" w:rsidRPr="0008242B" w:rsidRDefault="008E6054" w:rsidP="00E67D54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08242B">
        <w:rPr>
          <w:color w:val="000000"/>
        </w:rPr>
        <w:t>Природоресурсное</w:t>
      </w:r>
      <w:proofErr w:type="spellEnd"/>
      <w:r w:rsidRPr="0008242B">
        <w:rPr>
          <w:color w:val="000000"/>
        </w:rPr>
        <w:t xml:space="preserve"> право – регулирует отношения по охране и рациональному использованию природных ресурсов.</w:t>
      </w:r>
    </w:p>
    <w:p w:rsidR="008E6054" w:rsidRPr="0008242B" w:rsidRDefault="008E6054" w:rsidP="00E67D54">
      <w:pPr>
        <w:pStyle w:val="a3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</w:rPr>
      </w:pPr>
      <w:r w:rsidRPr="0008242B">
        <w:rPr>
          <w:color w:val="000000"/>
        </w:rPr>
        <w:t>Нормы других отраслей, обслуживающие общественные отношения, связанные с охраной окружающей среды.</w:t>
      </w:r>
    </w:p>
    <w:p w:rsidR="008E6054" w:rsidRPr="0008242B" w:rsidRDefault="008E6054" w:rsidP="00E67D5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8242B">
        <w:rPr>
          <w:color w:val="000000"/>
        </w:rPr>
        <w:t xml:space="preserve">Экологическое право является комплексной отраслью в системе российского права. Иногда ее называют </w:t>
      </w:r>
      <w:proofErr w:type="spellStart"/>
      <w:r w:rsidRPr="0008242B">
        <w:rPr>
          <w:color w:val="000000"/>
        </w:rPr>
        <w:t>суперотраслью</w:t>
      </w:r>
      <w:proofErr w:type="spellEnd"/>
      <w:r w:rsidRPr="0008242B">
        <w:rPr>
          <w:color w:val="000000"/>
        </w:rPr>
        <w:t xml:space="preserve">. При оценке данной отрасли важно иметь в виду, что она включает в себя ряд самостоятельных отраслей права, признанных в таком качестве, - земельное, водное, горное, </w:t>
      </w:r>
      <w:proofErr w:type="spellStart"/>
      <w:r w:rsidRPr="0008242B">
        <w:rPr>
          <w:color w:val="000000"/>
        </w:rPr>
        <w:t>воздухоохранительное</w:t>
      </w:r>
      <w:proofErr w:type="spellEnd"/>
      <w:r w:rsidRPr="0008242B">
        <w:rPr>
          <w:color w:val="000000"/>
        </w:rPr>
        <w:t>, лесное и фаунистическое.</w:t>
      </w:r>
    </w:p>
    <w:p w:rsidR="008E6054" w:rsidRPr="0008242B" w:rsidRDefault="008E6054" w:rsidP="00E67D5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08242B">
        <w:rPr>
          <w:color w:val="000000"/>
        </w:rPr>
        <w:t>Таким образом, </w:t>
      </w:r>
      <w:r w:rsidRPr="0008242B">
        <w:rPr>
          <w:b/>
          <w:bCs/>
          <w:color w:val="000000"/>
        </w:rPr>
        <w:t>под экологическим правом</w:t>
      </w:r>
      <w:r w:rsidRPr="0008242B">
        <w:rPr>
          <w:color w:val="000000"/>
        </w:rPr>
        <w:t> понимается совокупность основанных на эколого-правовых идеях норм, регулирующих общественные отношения собственности на природные ресурсы, по обеспечению рационального использования природных ресурсов и охране окружающей среды от вредных химических, физических и биологических воздействий в процессе хозяйственной и иной деятельности, по защите экологических прав и законных интересов физических и юридических лиц и конкретных правоотношений в данных сферах.</w:t>
      </w:r>
      <w:proofErr w:type="gramEnd"/>
    </w:p>
    <w:p w:rsidR="008E6054" w:rsidRPr="0008242B" w:rsidRDefault="008E6054" w:rsidP="00E67D5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8242B">
        <w:rPr>
          <w:color w:val="000000"/>
        </w:rPr>
        <w:t>Предмет - отношения, вытекающие в сфере взаимодействия общества и природы, по рациональному использованию природных ресурсов и охране окружающей среды.</w:t>
      </w:r>
    </w:p>
    <w:p w:rsidR="008E6054" w:rsidRPr="0008242B" w:rsidRDefault="008E6054" w:rsidP="00E67D5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8242B">
        <w:rPr>
          <w:color w:val="000000"/>
        </w:rPr>
        <w:t xml:space="preserve">Есть мнение, согласно которому предмет составляют общественные отношения собственности на природные ресурсы по обеспечению рационального их использования и </w:t>
      </w:r>
      <w:r w:rsidRPr="0008242B">
        <w:rPr>
          <w:color w:val="000000"/>
        </w:rPr>
        <w:lastRenderedPageBreak/>
        <w:t>охраны окружающей среды от вредного воздействия антропогенной деятельности по охране физических и юридических лиц.</w:t>
      </w:r>
    </w:p>
    <w:p w:rsidR="008E6054" w:rsidRPr="0008242B" w:rsidRDefault="008E6054" w:rsidP="00E67D5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8242B">
        <w:rPr>
          <w:color w:val="000000"/>
        </w:rPr>
        <w:t>По мнению Ерофеева, предмет экологического права включает общественные отношения, складывающиеся в сфере действия эколого-правовых норм, исторически обусловленные производственные отношения между гражданами и организациями при обязательном участии государства по поводу сохранения, восстановления, улучшения, эффективного использования природных объектов (экосистем) в целях сохранения окружающей среды в интересах настоящего и будущего поколений.</w:t>
      </w:r>
    </w:p>
    <w:p w:rsidR="008E6054" w:rsidRPr="0008242B" w:rsidRDefault="008E6054" w:rsidP="00E67D5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08242B">
        <w:rPr>
          <w:color w:val="000000"/>
        </w:rPr>
        <w:t>Бринчук</w:t>
      </w:r>
      <w:proofErr w:type="spellEnd"/>
      <w:r w:rsidRPr="0008242B">
        <w:rPr>
          <w:color w:val="000000"/>
        </w:rPr>
        <w:t xml:space="preserve"> под предметом права окружающей среды предлагает понимать общественные отношения собственности на природные объекты и ресурсы по природопользованию, по охране окружающей среды от разных форм деградации и по защите экологических прав и законных интересов физических и юридических лиц.</w:t>
      </w:r>
    </w:p>
    <w:p w:rsidR="008E6054" w:rsidRPr="0008242B" w:rsidRDefault="008E6054" w:rsidP="00E67D5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8242B">
        <w:rPr>
          <w:color w:val="000000"/>
        </w:rPr>
        <w:t>Ведяшкин в одной из своих работ предлагает включать в предмет экологического права экологические общественные отношения, которые он делит на 4 группы:</w:t>
      </w:r>
    </w:p>
    <w:p w:rsidR="008E6054" w:rsidRPr="0008242B" w:rsidRDefault="008E6054" w:rsidP="00E67D54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08242B">
        <w:rPr>
          <w:color w:val="000000"/>
        </w:rPr>
        <w:t>Отношения по охране окружающей среды, которые обеспечиваются природоохранной деятельностью различных субъектов, направленные на сохранение и восстановление природной среды.</w:t>
      </w:r>
    </w:p>
    <w:p w:rsidR="008E6054" w:rsidRPr="0008242B" w:rsidRDefault="008E6054" w:rsidP="00E67D54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08242B">
        <w:rPr>
          <w:color w:val="000000"/>
        </w:rPr>
        <w:t>Отношения по охране отдельных природных комплексов и объектов, в частности по охране естественных экологических систем, природных ландшафтов и составляющих их элементов, сохранивших природные свойства, и не использующихся в качестве источников энергии, продуктов производства и предметов потребления.</w:t>
      </w:r>
    </w:p>
    <w:p w:rsidR="008E6054" w:rsidRPr="0008242B" w:rsidRDefault="008E6054" w:rsidP="00E67D54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08242B">
        <w:rPr>
          <w:color w:val="000000"/>
        </w:rPr>
        <w:t>Отношения по охране отдельных природных ресурсов. Они складываются в рамках охраны природных компонентов, объектов, природно-антропогенных объектов, используемых при осуществлении хозяйственной или иной деятельности в качестве источников энергии, продуктов производства и предметов потребления, имеющих потребительскую ценность.</w:t>
      </w:r>
    </w:p>
    <w:p w:rsidR="00CC7277" w:rsidRPr="00B657A2" w:rsidRDefault="008E6054" w:rsidP="00E67D54">
      <w:pPr>
        <w:pStyle w:val="a3"/>
        <w:numPr>
          <w:ilvl w:val="0"/>
          <w:numId w:val="2"/>
        </w:numPr>
        <w:tabs>
          <w:tab w:val="clear" w:pos="720"/>
          <w:tab w:val="num" w:pos="28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08242B">
        <w:rPr>
          <w:color w:val="000000"/>
        </w:rPr>
        <w:t>Отношения по обеспечению безопасности жизни и здоровья человека от возможного негативного воздействия хозяйственной и иной деятельности, чрезвычайных ситуаций природного и техногенного характера, а также их последствий.</w:t>
      </w:r>
    </w:p>
    <w:p w:rsidR="0008242B" w:rsidRDefault="0008242B" w:rsidP="00E67D54">
      <w:pPr>
        <w:pStyle w:val="a3"/>
        <w:ind w:left="360" w:firstLine="709"/>
        <w:jc w:val="center"/>
        <w:rPr>
          <w:b/>
          <w:color w:val="000000"/>
        </w:rPr>
      </w:pPr>
      <w:r w:rsidRPr="0008242B">
        <w:rPr>
          <w:b/>
          <w:color w:val="000000"/>
        </w:rPr>
        <w:t>2. Объекты экологических общественных отношений</w:t>
      </w:r>
    </w:p>
    <w:p w:rsidR="007B63BB" w:rsidRPr="007B63BB" w:rsidRDefault="007B63BB" w:rsidP="00E67D54">
      <w:pPr>
        <w:pStyle w:val="a3"/>
        <w:shd w:val="clear" w:color="auto" w:fill="FEFEFE"/>
        <w:spacing w:before="0" w:beforeAutospacing="0" w:after="0" w:afterAutospacing="0"/>
        <w:ind w:right="-1" w:firstLine="709"/>
        <w:jc w:val="both"/>
        <w:rPr>
          <w:color w:val="222222"/>
        </w:rPr>
      </w:pPr>
      <w:r w:rsidRPr="007B63BB">
        <w:rPr>
          <w:color w:val="222222"/>
        </w:rPr>
        <w:t>Объект экологических отношений - общественно значимые природные ценности, по поводу которых складываются и регулируются в праве общественные отношения, а также действия, поведение субъектов экологических правоотношений.</w:t>
      </w:r>
    </w:p>
    <w:p w:rsidR="007B63BB" w:rsidRPr="007B63BB" w:rsidRDefault="007B63BB" w:rsidP="00E67D54">
      <w:pPr>
        <w:pStyle w:val="a3"/>
        <w:shd w:val="clear" w:color="auto" w:fill="FEFEFE"/>
        <w:spacing w:before="0" w:beforeAutospacing="0" w:after="0" w:afterAutospacing="0"/>
        <w:ind w:right="-1" w:firstLine="709"/>
        <w:jc w:val="both"/>
        <w:rPr>
          <w:color w:val="222222"/>
        </w:rPr>
      </w:pPr>
      <w:r w:rsidRPr="007B63BB">
        <w:rPr>
          <w:color w:val="222222"/>
        </w:rPr>
        <w:t>Отражая реализуемые на практике интегрированный и дифференцированный подходы к правовому регулированию общественных отношений в сфере взаимодействия общества и природы, в современном законодательстве в качестве </w:t>
      </w:r>
      <w:r w:rsidRPr="007B63BB">
        <w:rPr>
          <w:b/>
          <w:bCs/>
          <w:color w:val="222222"/>
        </w:rPr>
        <w:t>самостоятельных объектов</w:t>
      </w:r>
      <w:r w:rsidRPr="007B63BB">
        <w:rPr>
          <w:color w:val="222222"/>
        </w:rPr>
        <w:t> таких отношений выделяются:</w:t>
      </w:r>
    </w:p>
    <w:p w:rsidR="007B63BB" w:rsidRPr="007B63BB" w:rsidRDefault="007B63BB" w:rsidP="00E67D54">
      <w:pPr>
        <w:pStyle w:val="a3"/>
        <w:shd w:val="clear" w:color="auto" w:fill="FEFEFE"/>
        <w:spacing w:before="0" w:beforeAutospacing="0" w:after="0" w:afterAutospacing="0"/>
        <w:ind w:right="-1" w:firstLine="709"/>
        <w:jc w:val="both"/>
        <w:rPr>
          <w:color w:val="222222"/>
        </w:rPr>
      </w:pPr>
      <w:r w:rsidRPr="007B63BB">
        <w:rPr>
          <w:color w:val="222222"/>
        </w:rPr>
        <w:t>1. окружающая среда (окружающая природная среда, природная среда, природа);</w:t>
      </w:r>
    </w:p>
    <w:p w:rsidR="007B63BB" w:rsidRPr="007B63BB" w:rsidRDefault="007B63BB" w:rsidP="00E67D54">
      <w:pPr>
        <w:pStyle w:val="a3"/>
        <w:shd w:val="clear" w:color="auto" w:fill="FEFEFE"/>
        <w:spacing w:before="0" w:beforeAutospacing="0" w:after="0" w:afterAutospacing="0"/>
        <w:ind w:right="-1" w:firstLine="709"/>
        <w:jc w:val="both"/>
        <w:rPr>
          <w:color w:val="222222"/>
        </w:rPr>
      </w:pPr>
      <w:r w:rsidRPr="007B63BB">
        <w:rPr>
          <w:color w:val="222222"/>
        </w:rPr>
        <w:t>2. природные комплексы;</w:t>
      </w:r>
    </w:p>
    <w:p w:rsidR="007B63BB" w:rsidRPr="007B63BB" w:rsidRDefault="007B63BB" w:rsidP="00E67D54">
      <w:pPr>
        <w:pStyle w:val="a3"/>
        <w:shd w:val="clear" w:color="auto" w:fill="FEFEFE"/>
        <w:spacing w:before="0" w:beforeAutospacing="0" w:after="0" w:afterAutospacing="0"/>
        <w:ind w:right="-1" w:firstLine="709"/>
        <w:jc w:val="both"/>
        <w:rPr>
          <w:color w:val="222222"/>
        </w:rPr>
      </w:pPr>
      <w:r w:rsidRPr="007B63BB">
        <w:rPr>
          <w:color w:val="222222"/>
        </w:rPr>
        <w:t>3. отдельные природные объекты или ресурсы;</w:t>
      </w:r>
    </w:p>
    <w:p w:rsidR="007B63BB" w:rsidRPr="007B63BB" w:rsidRDefault="007B63BB" w:rsidP="00E67D54">
      <w:pPr>
        <w:pStyle w:val="a3"/>
        <w:shd w:val="clear" w:color="auto" w:fill="FEFEFE"/>
        <w:spacing w:before="0" w:beforeAutospacing="0" w:after="0" w:afterAutospacing="0"/>
        <w:ind w:right="-1" w:firstLine="709"/>
        <w:jc w:val="both"/>
        <w:rPr>
          <w:color w:val="222222"/>
        </w:rPr>
      </w:pPr>
      <w:r w:rsidRPr="007B63BB">
        <w:rPr>
          <w:color w:val="222222"/>
        </w:rPr>
        <w:t>4. действия, поведение субъектов экологических правоотношений.</w:t>
      </w:r>
      <w:r w:rsidRPr="007B63BB">
        <w:rPr>
          <w:color w:val="222222"/>
        </w:rPr>
        <w:br/>
        <w:t>Окружающая среда (окружающая природная среда, природная среда, природа) является интегрированным объектом, а другие - дифференцированными объектами.</w:t>
      </w:r>
    </w:p>
    <w:p w:rsidR="007B63BB" w:rsidRPr="007B63BB" w:rsidRDefault="007B63BB" w:rsidP="00E67D54">
      <w:pPr>
        <w:pStyle w:val="a3"/>
        <w:shd w:val="clear" w:color="auto" w:fill="FEFEFE"/>
        <w:spacing w:before="0" w:beforeAutospacing="0" w:after="0" w:afterAutospacing="0"/>
        <w:ind w:right="-1" w:firstLine="709"/>
        <w:jc w:val="both"/>
        <w:rPr>
          <w:color w:val="222222"/>
        </w:rPr>
      </w:pPr>
      <w:r w:rsidRPr="007B63BB">
        <w:rPr>
          <w:color w:val="222222"/>
        </w:rPr>
        <w:t>Основными свойствами компонентов окружающей среды как объектов экологических правоотношений являются их естественное происхождение и неразрывная связь с природой. Если какой-либо компонент окружающей среды изъят из нее и обособлен, не состоит более с ней в неразрывной связи (земля в цветочном горшке, вода, текущая по водопроводным трубам), то он является объектом иных правоотношений (гражданско-правовых, отношений в области обеспечения санитарно-эпидемиологического благополучия населения).</w:t>
      </w:r>
    </w:p>
    <w:p w:rsidR="007B63BB" w:rsidRPr="007B63BB" w:rsidRDefault="007B63BB" w:rsidP="00E67D54">
      <w:pPr>
        <w:pStyle w:val="a3"/>
        <w:shd w:val="clear" w:color="auto" w:fill="FEFEFE"/>
        <w:spacing w:before="0" w:beforeAutospacing="0" w:after="0" w:afterAutospacing="0"/>
        <w:ind w:right="-1" w:firstLine="709"/>
        <w:jc w:val="both"/>
        <w:rPr>
          <w:color w:val="222222"/>
        </w:rPr>
      </w:pPr>
      <w:r w:rsidRPr="007B63BB">
        <w:rPr>
          <w:b/>
          <w:bCs/>
          <w:color w:val="222222"/>
        </w:rPr>
        <w:lastRenderedPageBreak/>
        <w:t>Окружающая среда</w:t>
      </w:r>
      <w:r w:rsidRPr="007B63BB">
        <w:rPr>
          <w:color w:val="222222"/>
        </w:rPr>
        <w:t> определяется как совокупность компонентов природной среды, природных и природно-антропогенных объектов, а также антропогенных объектов. Иначе можно сказать, что окружающая среда – совокупность природной среды и антропогенных объектов (определения даны в ст. 1 Закона об охране окружающей среды).</w:t>
      </w:r>
    </w:p>
    <w:p w:rsidR="007B63BB" w:rsidRPr="007B63BB" w:rsidRDefault="007B63BB" w:rsidP="00E67D54">
      <w:pPr>
        <w:pStyle w:val="a3"/>
        <w:shd w:val="clear" w:color="auto" w:fill="FEFEFE"/>
        <w:spacing w:before="0" w:beforeAutospacing="0" w:after="0" w:afterAutospacing="0"/>
        <w:ind w:right="-1" w:firstLine="709"/>
        <w:jc w:val="both"/>
        <w:rPr>
          <w:color w:val="222222"/>
        </w:rPr>
      </w:pPr>
      <w:r w:rsidRPr="007B63BB">
        <w:rPr>
          <w:b/>
          <w:bCs/>
          <w:color w:val="222222"/>
        </w:rPr>
        <w:t>Природная среда</w:t>
      </w:r>
      <w:r w:rsidRPr="007B63BB">
        <w:rPr>
          <w:color w:val="222222"/>
        </w:rPr>
        <w:t> или природа определяется как совокупность компонентов природной среды, природных и природно-антропогенных объектов.</w:t>
      </w:r>
    </w:p>
    <w:p w:rsidR="007B63BB" w:rsidRPr="007B63BB" w:rsidRDefault="007B63BB" w:rsidP="00E67D54">
      <w:pPr>
        <w:pStyle w:val="a3"/>
        <w:shd w:val="clear" w:color="auto" w:fill="FEFEFE"/>
        <w:spacing w:before="0" w:beforeAutospacing="0" w:after="0" w:afterAutospacing="0"/>
        <w:ind w:right="-1" w:firstLine="709"/>
        <w:jc w:val="both"/>
        <w:rPr>
          <w:color w:val="222222"/>
        </w:rPr>
      </w:pPr>
      <w:r w:rsidRPr="007B63BB">
        <w:rPr>
          <w:b/>
          <w:bCs/>
          <w:color w:val="222222"/>
        </w:rPr>
        <w:t>Природный объект</w:t>
      </w:r>
      <w:r w:rsidRPr="007B63BB">
        <w:rPr>
          <w:color w:val="222222"/>
        </w:rPr>
        <w:t xml:space="preserve"> определяется как естественная экологическая система, природный </w:t>
      </w:r>
      <w:proofErr w:type="spellStart"/>
      <w:r w:rsidRPr="007B63BB">
        <w:rPr>
          <w:color w:val="222222"/>
        </w:rPr>
        <w:t>ландшафти</w:t>
      </w:r>
      <w:proofErr w:type="spellEnd"/>
      <w:r w:rsidRPr="007B63BB">
        <w:rPr>
          <w:color w:val="222222"/>
        </w:rPr>
        <w:t xml:space="preserve"> составляющие их элементы, сохранившие свои природные свойства.</w:t>
      </w:r>
    </w:p>
    <w:p w:rsidR="007B63BB" w:rsidRPr="007B63BB" w:rsidRDefault="007B63BB" w:rsidP="00E67D54">
      <w:pPr>
        <w:pStyle w:val="a3"/>
        <w:shd w:val="clear" w:color="auto" w:fill="FEFEFE"/>
        <w:spacing w:before="0" w:beforeAutospacing="0" w:after="0" w:afterAutospacing="0"/>
        <w:ind w:right="-1" w:firstLine="709"/>
        <w:jc w:val="both"/>
        <w:rPr>
          <w:color w:val="222222"/>
        </w:rPr>
      </w:pPr>
      <w:r w:rsidRPr="007B63BB">
        <w:rPr>
          <w:b/>
          <w:bCs/>
          <w:color w:val="222222"/>
        </w:rPr>
        <w:t>Природно-антропогенный объект</w:t>
      </w:r>
      <w:r w:rsidRPr="007B63BB">
        <w:rPr>
          <w:color w:val="222222"/>
        </w:rPr>
        <w:t> — как природный объект, измененный в результате хозяйственной и иной деятельности, и (или) объект, созданный человеком, обладающий свойствами природного объекта и имеющий рекреационное и защитное значение.</w:t>
      </w:r>
    </w:p>
    <w:p w:rsidR="007B63BB" w:rsidRPr="007B63BB" w:rsidRDefault="007B63BB" w:rsidP="00E67D54">
      <w:pPr>
        <w:pStyle w:val="a3"/>
        <w:shd w:val="clear" w:color="auto" w:fill="FEFEFE"/>
        <w:spacing w:before="0" w:beforeAutospacing="0" w:after="0" w:afterAutospacing="0"/>
        <w:ind w:right="-1" w:firstLine="709"/>
        <w:jc w:val="both"/>
        <w:rPr>
          <w:color w:val="222222"/>
        </w:rPr>
      </w:pPr>
      <w:r w:rsidRPr="007B63BB">
        <w:rPr>
          <w:b/>
          <w:bCs/>
          <w:color w:val="222222"/>
        </w:rPr>
        <w:t>Антропогенным объектом</w:t>
      </w:r>
      <w:r w:rsidRPr="007B63BB">
        <w:rPr>
          <w:color w:val="222222"/>
        </w:rPr>
        <w:t> является объект, созданный человеком для обеспечения его социальных потребностей и не обладающий свойствами природных объектов.</w:t>
      </w:r>
    </w:p>
    <w:p w:rsidR="007B63BB" w:rsidRPr="007B63BB" w:rsidRDefault="007B63BB" w:rsidP="00E67D54">
      <w:pPr>
        <w:pStyle w:val="a3"/>
        <w:shd w:val="clear" w:color="auto" w:fill="FEFEFE"/>
        <w:spacing w:before="0" w:beforeAutospacing="0" w:after="0" w:afterAutospacing="0"/>
        <w:ind w:right="-1" w:firstLine="709"/>
        <w:jc w:val="both"/>
        <w:rPr>
          <w:color w:val="222222"/>
        </w:rPr>
      </w:pPr>
      <w:r w:rsidRPr="007B63BB">
        <w:rPr>
          <w:color w:val="222222"/>
        </w:rPr>
        <w:t>Таким образом, в состав окружающей среды в отличие от природы включены антропогенные объекты. Однако в соответствии со ст. 4 Закона об охране окружающей среды объектами охраны являются:</w:t>
      </w:r>
    </w:p>
    <w:p w:rsidR="007B63BB" w:rsidRPr="007B63BB" w:rsidRDefault="007B63BB" w:rsidP="00E67D54">
      <w:pPr>
        <w:pStyle w:val="a3"/>
        <w:shd w:val="clear" w:color="auto" w:fill="FEFEFE"/>
        <w:spacing w:before="0" w:beforeAutospacing="0" w:after="0" w:afterAutospacing="0"/>
        <w:ind w:right="-1" w:firstLine="709"/>
        <w:jc w:val="both"/>
        <w:rPr>
          <w:color w:val="222222"/>
        </w:rPr>
      </w:pPr>
      <w:r w:rsidRPr="007B63BB">
        <w:rPr>
          <w:color w:val="222222"/>
        </w:rPr>
        <w:t>· земля, недра, почвы;</w:t>
      </w:r>
    </w:p>
    <w:p w:rsidR="007B63BB" w:rsidRPr="007B63BB" w:rsidRDefault="007B63BB" w:rsidP="00E67D54">
      <w:pPr>
        <w:pStyle w:val="a3"/>
        <w:shd w:val="clear" w:color="auto" w:fill="FEFEFE"/>
        <w:spacing w:before="0" w:beforeAutospacing="0" w:after="0" w:afterAutospacing="0"/>
        <w:ind w:right="-1" w:firstLine="709"/>
        <w:jc w:val="both"/>
        <w:rPr>
          <w:color w:val="222222"/>
        </w:rPr>
      </w:pPr>
      <w:r w:rsidRPr="007B63BB">
        <w:rPr>
          <w:color w:val="222222"/>
        </w:rPr>
        <w:t>· поверхностные и подземные воды;</w:t>
      </w:r>
    </w:p>
    <w:p w:rsidR="007B63BB" w:rsidRPr="007B63BB" w:rsidRDefault="007B63BB" w:rsidP="00E67D54">
      <w:pPr>
        <w:pStyle w:val="a3"/>
        <w:shd w:val="clear" w:color="auto" w:fill="FEFEFE"/>
        <w:spacing w:before="0" w:beforeAutospacing="0" w:after="0" w:afterAutospacing="0"/>
        <w:ind w:right="-1" w:firstLine="709"/>
        <w:jc w:val="both"/>
        <w:rPr>
          <w:color w:val="222222"/>
        </w:rPr>
      </w:pPr>
      <w:r w:rsidRPr="007B63BB">
        <w:rPr>
          <w:color w:val="222222"/>
        </w:rPr>
        <w:t>· леса и иная растительность, животные и другие организмы, их генетический фонд;</w:t>
      </w:r>
    </w:p>
    <w:p w:rsidR="007B63BB" w:rsidRPr="007B63BB" w:rsidRDefault="007B63BB" w:rsidP="00E67D54">
      <w:pPr>
        <w:pStyle w:val="a3"/>
        <w:shd w:val="clear" w:color="auto" w:fill="FEFEFE"/>
        <w:spacing w:before="0" w:beforeAutospacing="0" w:after="0" w:afterAutospacing="0"/>
        <w:ind w:right="-1" w:firstLine="709"/>
        <w:jc w:val="both"/>
        <w:rPr>
          <w:color w:val="222222"/>
        </w:rPr>
      </w:pPr>
      <w:r w:rsidRPr="007B63BB">
        <w:rPr>
          <w:color w:val="222222"/>
        </w:rPr>
        <w:t>· атмосферный воздух, озоновый слой атмосферы и околоземное космическое пространство.</w:t>
      </w:r>
      <w:r w:rsidRPr="007B63BB">
        <w:rPr>
          <w:color w:val="222222"/>
        </w:rPr>
        <w:br/>
        <w:t>Т.е антропогенные объекты в список объектов охраны не включены (</w:t>
      </w:r>
      <w:r w:rsidRPr="007B63BB">
        <w:rPr>
          <w:i/>
          <w:iCs/>
          <w:color w:val="222222"/>
        </w:rPr>
        <w:t>Прим.: ФЗ следовало бы назвать Закон об охране природной среды</w:t>
      </w:r>
      <w:r w:rsidRPr="007B63BB">
        <w:rPr>
          <w:color w:val="222222"/>
        </w:rPr>
        <w:t>).</w:t>
      </w:r>
    </w:p>
    <w:p w:rsidR="00CC7277" w:rsidRPr="00B657A2" w:rsidRDefault="007B63BB" w:rsidP="00E67D54">
      <w:pPr>
        <w:pStyle w:val="a3"/>
        <w:shd w:val="clear" w:color="auto" w:fill="FEFEFE"/>
        <w:spacing w:before="0" w:beforeAutospacing="0" w:after="0" w:afterAutospacing="0"/>
        <w:ind w:right="-1" w:firstLine="709"/>
        <w:jc w:val="both"/>
        <w:rPr>
          <w:color w:val="222222"/>
        </w:rPr>
      </w:pPr>
      <w:r w:rsidRPr="007B63BB">
        <w:rPr>
          <w:color w:val="222222"/>
        </w:rPr>
        <w:t>Закон определяет также иные объекты охраны: природные, природно-антропогенные объекты, естественные экологические системы, природные комплексы, природные ландшафты, природные ресурсы, компоненты природной среды. Компонентами природной среды являются земля, недра, почвы, поверхностные и подземные воды, атмосферный воздух, растительный, животный мир и иные организмы, а также озоновый слой атмосферы и околоземное космическое пространство, обеспечивающие в совокупности благоприятные условия для существования жизни на Земле. Определения ряда компонентов природной среды установлены отдельными федеральными законами.</w:t>
      </w:r>
    </w:p>
    <w:p w:rsidR="0008242B" w:rsidRDefault="0008242B" w:rsidP="00E67D54">
      <w:pPr>
        <w:pStyle w:val="a3"/>
        <w:ind w:left="360" w:firstLine="709"/>
        <w:jc w:val="center"/>
        <w:rPr>
          <w:color w:val="000000"/>
        </w:rPr>
      </w:pPr>
      <w:r w:rsidRPr="0008242B">
        <w:rPr>
          <w:b/>
          <w:color w:val="000000"/>
        </w:rPr>
        <w:t>3. Источники экологического права: законы, подзаконные акты, конституция, кодексы</w:t>
      </w:r>
    </w:p>
    <w:p w:rsidR="0008242B" w:rsidRPr="00EA50B5" w:rsidRDefault="0008242B" w:rsidP="00E67D5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EA50B5">
        <w:rPr>
          <w:color w:val="000000"/>
        </w:rPr>
        <w:t xml:space="preserve">Комплексный характер отрасли экологического права определен, однако, не этим обстоятельством, а тем, что общественные экологические отношения регулируются как собственными нормами, так и нормами, содержащимися в других отраслях российского права, включая гражданское, конституционное, административное, уголовное, предпринимательское, финансовое, аграрное и др. Процесс отражения экологических требований в этих отраслях права получил название </w:t>
      </w:r>
      <w:proofErr w:type="spellStart"/>
      <w:r w:rsidRPr="00EA50B5">
        <w:rPr>
          <w:color w:val="000000"/>
        </w:rPr>
        <w:t>экологизации</w:t>
      </w:r>
      <w:proofErr w:type="spellEnd"/>
      <w:r w:rsidRPr="00EA50B5">
        <w:rPr>
          <w:color w:val="000000"/>
        </w:rPr>
        <w:t xml:space="preserve"> соответственно гражданского права, уголовного права, предпринимательского права и т.д</w:t>
      </w:r>
      <w:proofErr w:type="gramEnd"/>
      <w:r w:rsidRPr="00EA50B5">
        <w:rPr>
          <w:color w:val="000000"/>
        </w:rPr>
        <w:t>. Так, в главе 26 Уголовного кодекса РФ регулируется уголовная ответственность за экологические преступления. Кодекс Российской Федерации об административных правонарушениях содержит главу 8 - административные правонарушения в области охраны окружающей природной среды и природопользования. Налоговый кодекс РФ регулирует взимание экологических налогов.</w:t>
      </w:r>
    </w:p>
    <w:p w:rsidR="0008242B" w:rsidRPr="00EA50B5" w:rsidRDefault="0008242B" w:rsidP="00E67D5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A50B5">
        <w:rPr>
          <w:color w:val="000000"/>
        </w:rPr>
        <w:lastRenderedPageBreak/>
        <w:t>Формирование экологического права как комплексной отрасли наложило отпечаток и на механизм действия его норм. Основными его элементами являются экологическое нормирование, оценка воздействия на окружающую среду, экологическая экспертиза, лицензирование, экономические меры, сертификация, аудит, контроль, а также применение мер юридической ответственности, предусматриваемых трудовым, административным, уголовным и гражданским правом.</w:t>
      </w:r>
    </w:p>
    <w:p w:rsidR="00CC7277" w:rsidRPr="00EA50B5" w:rsidRDefault="00CC7277" w:rsidP="00E67D5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EA50B5">
        <w:rPr>
          <w:color w:val="000000"/>
        </w:rPr>
        <w:t xml:space="preserve">Принимая во внимание сложность предмета экологического права, заметим, что относительного охраны окружающей среды принципы данной отрасли определены в </w:t>
      </w:r>
      <w:r w:rsidRPr="00EA50B5">
        <w:rPr>
          <w:i/>
          <w:color w:val="000000"/>
        </w:rPr>
        <w:t>ст. 3 Федерального закона "Об охране окружающей среды".</w:t>
      </w:r>
      <w:r w:rsidRPr="00EA50B5">
        <w:rPr>
          <w:color w:val="000000"/>
        </w:rPr>
        <w:t xml:space="preserve"> Хозяйственная и иная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юридических и физических лиц, оказывающая воздействие на окружающую среду, должна осуществляться на основе таких принципов, как:</w:t>
      </w:r>
    </w:p>
    <w:p w:rsidR="00CC7277" w:rsidRPr="00EA50B5" w:rsidRDefault="00CC7277" w:rsidP="00E67D54">
      <w:pPr>
        <w:pStyle w:val="a3"/>
        <w:numPr>
          <w:ilvl w:val="0"/>
          <w:numId w:val="3"/>
        </w:numPr>
        <w:tabs>
          <w:tab w:val="clear" w:pos="720"/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A50B5">
        <w:rPr>
          <w:color w:val="000000"/>
        </w:rPr>
        <w:t xml:space="preserve"> соблюдение права человека на благоприятную окружающую среду;</w:t>
      </w:r>
    </w:p>
    <w:p w:rsidR="00CC7277" w:rsidRPr="00EA50B5" w:rsidRDefault="00CC7277" w:rsidP="00E67D54">
      <w:pPr>
        <w:pStyle w:val="a3"/>
        <w:numPr>
          <w:ilvl w:val="0"/>
          <w:numId w:val="3"/>
        </w:numPr>
        <w:tabs>
          <w:tab w:val="clear" w:pos="720"/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A50B5">
        <w:rPr>
          <w:color w:val="000000"/>
        </w:rPr>
        <w:t xml:space="preserve"> научно обоснованное сочетание экологических, экономических и социальных интересов человека, общества и государства в целях обеспечения устойчивого развития и благоприятной окружающей среды;</w:t>
      </w:r>
    </w:p>
    <w:p w:rsidR="00CC7277" w:rsidRPr="00EA50B5" w:rsidRDefault="00CC7277" w:rsidP="00E67D54">
      <w:pPr>
        <w:pStyle w:val="a3"/>
        <w:numPr>
          <w:ilvl w:val="0"/>
          <w:numId w:val="3"/>
        </w:numPr>
        <w:tabs>
          <w:tab w:val="clear" w:pos="720"/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A50B5">
        <w:rPr>
          <w:color w:val="000000"/>
        </w:rPr>
        <w:t xml:space="preserve"> охрана,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безопасности;</w:t>
      </w:r>
    </w:p>
    <w:p w:rsidR="00CC7277" w:rsidRPr="00EA50B5" w:rsidRDefault="00CC7277" w:rsidP="00E67D54">
      <w:pPr>
        <w:pStyle w:val="a3"/>
        <w:numPr>
          <w:ilvl w:val="0"/>
          <w:numId w:val="3"/>
        </w:numPr>
        <w:tabs>
          <w:tab w:val="clear" w:pos="720"/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A50B5">
        <w:rPr>
          <w:color w:val="000000"/>
        </w:rPr>
        <w:t xml:space="preserve"> ответственность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за обеспечение благоприятной окружающей среды и экологической безопасности на соответствующих территориях;</w:t>
      </w:r>
    </w:p>
    <w:p w:rsidR="00CC7277" w:rsidRPr="00EA50B5" w:rsidRDefault="00CC7277" w:rsidP="00E67D54">
      <w:pPr>
        <w:pStyle w:val="a3"/>
        <w:numPr>
          <w:ilvl w:val="0"/>
          <w:numId w:val="3"/>
        </w:numPr>
        <w:tabs>
          <w:tab w:val="clear" w:pos="720"/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A50B5">
        <w:rPr>
          <w:color w:val="000000"/>
        </w:rPr>
        <w:t xml:space="preserve"> платность природопользования и возмещение вреда окружающей среде;</w:t>
      </w:r>
    </w:p>
    <w:p w:rsidR="00CC7277" w:rsidRPr="00EA50B5" w:rsidRDefault="00CC7277" w:rsidP="00E67D54">
      <w:pPr>
        <w:pStyle w:val="a3"/>
        <w:numPr>
          <w:ilvl w:val="0"/>
          <w:numId w:val="3"/>
        </w:numPr>
        <w:tabs>
          <w:tab w:val="clear" w:pos="720"/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A50B5">
        <w:rPr>
          <w:color w:val="000000"/>
        </w:rPr>
        <w:t xml:space="preserve"> независимость контроля в области охраны окружающей среды;</w:t>
      </w:r>
    </w:p>
    <w:p w:rsidR="00CC7277" w:rsidRPr="00EA50B5" w:rsidRDefault="00CC7277" w:rsidP="00E67D54">
      <w:pPr>
        <w:pStyle w:val="a3"/>
        <w:numPr>
          <w:ilvl w:val="0"/>
          <w:numId w:val="3"/>
        </w:numPr>
        <w:tabs>
          <w:tab w:val="clear" w:pos="720"/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A50B5">
        <w:rPr>
          <w:color w:val="000000"/>
        </w:rPr>
        <w:t xml:space="preserve"> презумпция экологической опасности планируемой хозяйственной и иной деятельности;</w:t>
      </w:r>
    </w:p>
    <w:p w:rsidR="00CC7277" w:rsidRPr="00EA50B5" w:rsidRDefault="00CC7277" w:rsidP="00E67D54">
      <w:pPr>
        <w:pStyle w:val="a3"/>
        <w:numPr>
          <w:ilvl w:val="0"/>
          <w:numId w:val="3"/>
        </w:numPr>
        <w:tabs>
          <w:tab w:val="clear" w:pos="720"/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A50B5">
        <w:rPr>
          <w:color w:val="000000"/>
        </w:rPr>
        <w:t xml:space="preserve"> некоторые другие принципы.</w:t>
      </w:r>
    </w:p>
    <w:p w:rsidR="00CC7277" w:rsidRPr="00EA50B5" w:rsidRDefault="00CC7277" w:rsidP="00E67D54">
      <w:pPr>
        <w:pStyle w:val="a3"/>
        <w:numPr>
          <w:ilvl w:val="0"/>
          <w:numId w:val="3"/>
        </w:numPr>
        <w:tabs>
          <w:tab w:val="clear" w:pos="720"/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A50B5">
        <w:rPr>
          <w:b/>
          <w:bCs/>
          <w:color w:val="000000"/>
        </w:rPr>
        <w:t>Систему источников</w:t>
      </w:r>
      <w:r w:rsidRPr="00EA50B5">
        <w:rPr>
          <w:color w:val="000000"/>
        </w:rPr>
        <w:t> экологического права образуют:</w:t>
      </w:r>
    </w:p>
    <w:p w:rsidR="00CC7277" w:rsidRPr="00EA50B5" w:rsidRDefault="00CC7277" w:rsidP="00E67D54">
      <w:pPr>
        <w:pStyle w:val="a3"/>
        <w:numPr>
          <w:ilvl w:val="0"/>
          <w:numId w:val="3"/>
        </w:numPr>
        <w:tabs>
          <w:tab w:val="clear" w:pos="720"/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A50B5">
        <w:rPr>
          <w:color w:val="000000"/>
        </w:rPr>
        <w:t xml:space="preserve"> Конституция РФ,</w:t>
      </w:r>
    </w:p>
    <w:p w:rsidR="00CC7277" w:rsidRPr="00EA50B5" w:rsidRDefault="00CC7277" w:rsidP="00E67D54">
      <w:pPr>
        <w:pStyle w:val="a3"/>
        <w:numPr>
          <w:ilvl w:val="0"/>
          <w:numId w:val="3"/>
        </w:numPr>
        <w:tabs>
          <w:tab w:val="clear" w:pos="720"/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A50B5">
        <w:rPr>
          <w:color w:val="000000"/>
        </w:rPr>
        <w:t xml:space="preserve"> федеративные договоры,</w:t>
      </w:r>
    </w:p>
    <w:p w:rsidR="00CC7277" w:rsidRPr="00EA50B5" w:rsidRDefault="00CC7277" w:rsidP="00E67D54">
      <w:pPr>
        <w:pStyle w:val="a3"/>
        <w:numPr>
          <w:ilvl w:val="0"/>
          <w:numId w:val="3"/>
        </w:numPr>
        <w:tabs>
          <w:tab w:val="clear" w:pos="720"/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A50B5">
        <w:rPr>
          <w:color w:val="000000"/>
        </w:rPr>
        <w:t xml:space="preserve"> международные договоры РФ, общепризнанные принципы и нормы международного права,</w:t>
      </w:r>
    </w:p>
    <w:p w:rsidR="00CC7277" w:rsidRPr="00EA50B5" w:rsidRDefault="00CC7277" w:rsidP="00E67D54">
      <w:pPr>
        <w:pStyle w:val="a3"/>
        <w:numPr>
          <w:ilvl w:val="0"/>
          <w:numId w:val="3"/>
        </w:numPr>
        <w:tabs>
          <w:tab w:val="clear" w:pos="720"/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A50B5">
        <w:rPr>
          <w:color w:val="000000"/>
        </w:rPr>
        <w:t xml:space="preserve"> федеральные законы,</w:t>
      </w:r>
    </w:p>
    <w:p w:rsidR="00CC7277" w:rsidRPr="00EA50B5" w:rsidRDefault="00CC7277" w:rsidP="00E67D54">
      <w:pPr>
        <w:pStyle w:val="a3"/>
        <w:numPr>
          <w:ilvl w:val="0"/>
          <w:numId w:val="3"/>
        </w:numPr>
        <w:tabs>
          <w:tab w:val="clear" w:pos="720"/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A50B5">
        <w:rPr>
          <w:color w:val="000000"/>
        </w:rPr>
        <w:t xml:space="preserve"> нормативные правовые акты Президента РФ,</w:t>
      </w:r>
    </w:p>
    <w:p w:rsidR="00CC7277" w:rsidRPr="00EA50B5" w:rsidRDefault="00CC7277" w:rsidP="00E67D54">
      <w:pPr>
        <w:pStyle w:val="a3"/>
        <w:numPr>
          <w:ilvl w:val="0"/>
          <w:numId w:val="3"/>
        </w:numPr>
        <w:tabs>
          <w:tab w:val="clear" w:pos="720"/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A50B5">
        <w:rPr>
          <w:color w:val="000000"/>
        </w:rPr>
        <w:t xml:space="preserve"> нормативные правовые акты Правительства РФ,</w:t>
      </w:r>
    </w:p>
    <w:p w:rsidR="00CC7277" w:rsidRPr="00EA50B5" w:rsidRDefault="00CC7277" w:rsidP="00E67D54">
      <w:pPr>
        <w:pStyle w:val="a3"/>
        <w:numPr>
          <w:ilvl w:val="0"/>
          <w:numId w:val="3"/>
        </w:numPr>
        <w:tabs>
          <w:tab w:val="clear" w:pos="720"/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A50B5">
        <w:rPr>
          <w:color w:val="000000"/>
        </w:rPr>
        <w:t xml:space="preserve"> нормативные правовые акты федеральных министерств и ведомств,</w:t>
      </w:r>
    </w:p>
    <w:p w:rsidR="00CC7277" w:rsidRPr="00EA50B5" w:rsidRDefault="00CC7277" w:rsidP="00E67D54">
      <w:pPr>
        <w:pStyle w:val="a3"/>
        <w:numPr>
          <w:ilvl w:val="0"/>
          <w:numId w:val="3"/>
        </w:numPr>
        <w:tabs>
          <w:tab w:val="clear" w:pos="720"/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A50B5">
        <w:rPr>
          <w:color w:val="000000"/>
        </w:rPr>
        <w:t xml:space="preserve"> конституции, законы, иные нормативные правовые акты субъектов РФ,</w:t>
      </w:r>
    </w:p>
    <w:p w:rsidR="00CC7277" w:rsidRPr="00EA50B5" w:rsidRDefault="00CC7277" w:rsidP="00E67D54">
      <w:pPr>
        <w:pStyle w:val="a3"/>
        <w:numPr>
          <w:ilvl w:val="0"/>
          <w:numId w:val="3"/>
        </w:numPr>
        <w:tabs>
          <w:tab w:val="clear" w:pos="720"/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A50B5">
        <w:rPr>
          <w:color w:val="000000"/>
        </w:rPr>
        <w:t xml:space="preserve"> нормативные правовые акты органов местного самоуправления,</w:t>
      </w:r>
    </w:p>
    <w:p w:rsidR="00CC7277" w:rsidRPr="00EA50B5" w:rsidRDefault="00CC7277" w:rsidP="00E67D54">
      <w:pPr>
        <w:pStyle w:val="a3"/>
        <w:numPr>
          <w:ilvl w:val="0"/>
          <w:numId w:val="3"/>
        </w:numPr>
        <w:tabs>
          <w:tab w:val="clear" w:pos="720"/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A50B5">
        <w:rPr>
          <w:color w:val="000000"/>
        </w:rPr>
        <w:t xml:space="preserve"> локальные нормативные правовые акты,</w:t>
      </w:r>
    </w:p>
    <w:p w:rsidR="00CC7277" w:rsidRPr="00EA50B5" w:rsidRDefault="00CC7277" w:rsidP="00E67D54">
      <w:pPr>
        <w:pStyle w:val="a3"/>
        <w:numPr>
          <w:ilvl w:val="0"/>
          <w:numId w:val="3"/>
        </w:numPr>
        <w:tabs>
          <w:tab w:val="clear" w:pos="720"/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A50B5">
        <w:rPr>
          <w:color w:val="000000"/>
        </w:rPr>
        <w:t xml:space="preserve"> судебные решения.</w:t>
      </w:r>
    </w:p>
    <w:p w:rsidR="00CC7277" w:rsidRPr="00EA50B5" w:rsidRDefault="00CC7277" w:rsidP="00E67D54">
      <w:pPr>
        <w:pStyle w:val="a3"/>
        <w:tabs>
          <w:tab w:val="num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A50B5">
        <w:rPr>
          <w:b/>
          <w:bCs/>
          <w:color w:val="000000"/>
        </w:rPr>
        <w:t>Классификация</w:t>
      </w:r>
    </w:p>
    <w:p w:rsidR="00CC7277" w:rsidRPr="00EA50B5" w:rsidRDefault="00CC7277" w:rsidP="00E67D54">
      <w:pPr>
        <w:pStyle w:val="a3"/>
        <w:numPr>
          <w:ilvl w:val="0"/>
          <w:numId w:val="4"/>
        </w:numPr>
        <w:tabs>
          <w:tab w:val="clear" w:pos="720"/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A50B5">
        <w:rPr>
          <w:color w:val="000000"/>
        </w:rPr>
        <w:t>По уровню органов, которые их приняли:</w:t>
      </w:r>
    </w:p>
    <w:p w:rsidR="00CC7277" w:rsidRPr="00EA50B5" w:rsidRDefault="00CC7277" w:rsidP="00E67D54">
      <w:pPr>
        <w:pStyle w:val="a3"/>
        <w:numPr>
          <w:ilvl w:val="1"/>
          <w:numId w:val="4"/>
        </w:numPr>
        <w:tabs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A50B5">
        <w:rPr>
          <w:color w:val="000000"/>
        </w:rPr>
        <w:t>Федеральные</w:t>
      </w:r>
    </w:p>
    <w:p w:rsidR="00CC7277" w:rsidRPr="00EA50B5" w:rsidRDefault="00CC7277" w:rsidP="00E67D54">
      <w:pPr>
        <w:pStyle w:val="a3"/>
        <w:numPr>
          <w:ilvl w:val="1"/>
          <w:numId w:val="4"/>
        </w:numPr>
        <w:tabs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A50B5">
        <w:rPr>
          <w:color w:val="000000"/>
        </w:rPr>
        <w:t>Региональные</w:t>
      </w:r>
    </w:p>
    <w:p w:rsidR="00CC7277" w:rsidRPr="00EA50B5" w:rsidRDefault="00CC7277" w:rsidP="00E67D54">
      <w:pPr>
        <w:pStyle w:val="a3"/>
        <w:numPr>
          <w:ilvl w:val="1"/>
          <w:numId w:val="4"/>
        </w:numPr>
        <w:tabs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A50B5">
        <w:rPr>
          <w:color w:val="000000"/>
        </w:rPr>
        <w:t>Муниципальные</w:t>
      </w:r>
    </w:p>
    <w:p w:rsidR="00CC7277" w:rsidRPr="00EA50B5" w:rsidRDefault="00CC7277" w:rsidP="00E67D54">
      <w:pPr>
        <w:pStyle w:val="a3"/>
        <w:numPr>
          <w:ilvl w:val="0"/>
          <w:numId w:val="4"/>
        </w:numPr>
        <w:tabs>
          <w:tab w:val="clear" w:pos="720"/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A50B5">
        <w:rPr>
          <w:color w:val="000000"/>
        </w:rPr>
        <w:t>По сфере действия:</w:t>
      </w:r>
    </w:p>
    <w:p w:rsidR="00CC7277" w:rsidRPr="00EA50B5" w:rsidRDefault="00CC7277" w:rsidP="00E67D54">
      <w:pPr>
        <w:pStyle w:val="a3"/>
        <w:numPr>
          <w:ilvl w:val="1"/>
          <w:numId w:val="4"/>
        </w:numPr>
        <w:tabs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A50B5">
        <w:rPr>
          <w:color w:val="000000"/>
        </w:rPr>
        <w:t>Общие</w:t>
      </w:r>
    </w:p>
    <w:p w:rsidR="00CC7277" w:rsidRPr="00EA50B5" w:rsidRDefault="00CC7277" w:rsidP="00E67D54">
      <w:pPr>
        <w:pStyle w:val="a3"/>
        <w:tabs>
          <w:tab w:val="num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A50B5">
        <w:rPr>
          <w:color w:val="000000"/>
        </w:rPr>
        <w:t>Распространяют свое действие на всю территорию РФ (например, Закон «об экологической экспертизе»)</w:t>
      </w:r>
    </w:p>
    <w:p w:rsidR="00CC7277" w:rsidRPr="00EA50B5" w:rsidRDefault="00CC7277" w:rsidP="00E67D54">
      <w:pPr>
        <w:pStyle w:val="a3"/>
        <w:numPr>
          <w:ilvl w:val="1"/>
          <w:numId w:val="5"/>
        </w:numPr>
        <w:tabs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A50B5">
        <w:rPr>
          <w:color w:val="000000"/>
        </w:rPr>
        <w:t>Специальные</w:t>
      </w:r>
    </w:p>
    <w:p w:rsidR="00890A39" w:rsidRPr="00EA50B5" w:rsidRDefault="00890A39" w:rsidP="00E67D54">
      <w:pPr>
        <w:pStyle w:val="a3"/>
        <w:numPr>
          <w:ilvl w:val="0"/>
          <w:numId w:val="6"/>
        </w:numPr>
        <w:tabs>
          <w:tab w:val="clear" w:pos="720"/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A50B5">
        <w:rPr>
          <w:color w:val="000000"/>
        </w:rPr>
        <w:lastRenderedPageBreak/>
        <w:t>По юридической силе:</w:t>
      </w:r>
    </w:p>
    <w:p w:rsidR="00890A39" w:rsidRPr="00EA50B5" w:rsidRDefault="00890A39" w:rsidP="00E67D54">
      <w:pPr>
        <w:pStyle w:val="a3"/>
        <w:numPr>
          <w:ilvl w:val="1"/>
          <w:numId w:val="6"/>
        </w:numPr>
        <w:tabs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A50B5">
        <w:rPr>
          <w:color w:val="000000"/>
        </w:rPr>
        <w:t>К РФ</w:t>
      </w:r>
    </w:p>
    <w:p w:rsidR="00890A39" w:rsidRPr="00EA50B5" w:rsidRDefault="00890A39" w:rsidP="00E67D54">
      <w:pPr>
        <w:pStyle w:val="a3"/>
        <w:tabs>
          <w:tab w:val="num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A50B5">
        <w:rPr>
          <w:color w:val="000000"/>
        </w:rPr>
        <w:t>Содержит нормы, определяющие начало экологического права и законодательства. В статье 42</w:t>
      </w:r>
      <w:proofErr w:type="gramStart"/>
      <w:r w:rsidRPr="00EA50B5">
        <w:rPr>
          <w:color w:val="000000"/>
        </w:rPr>
        <w:t xml:space="preserve"> К</w:t>
      </w:r>
      <w:proofErr w:type="gramEnd"/>
      <w:r w:rsidRPr="00EA50B5">
        <w:rPr>
          <w:color w:val="000000"/>
        </w:rPr>
        <w:t xml:space="preserve"> РФ получили закрепление основные экологические права граждан, в частности:</w:t>
      </w:r>
    </w:p>
    <w:p w:rsidR="00890A39" w:rsidRPr="00EA50B5" w:rsidRDefault="00890A39" w:rsidP="00E67D54">
      <w:pPr>
        <w:pStyle w:val="a3"/>
        <w:numPr>
          <w:ilvl w:val="0"/>
          <w:numId w:val="7"/>
        </w:numPr>
        <w:tabs>
          <w:tab w:val="clear" w:pos="720"/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A50B5">
        <w:rPr>
          <w:color w:val="000000"/>
        </w:rPr>
        <w:t>Право на благоприятную окружающую среду;</w:t>
      </w:r>
    </w:p>
    <w:p w:rsidR="00890A39" w:rsidRPr="00EA50B5" w:rsidRDefault="00890A39" w:rsidP="00E67D54">
      <w:pPr>
        <w:pStyle w:val="a3"/>
        <w:numPr>
          <w:ilvl w:val="0"/>
          <w:numId w:val="7"/>
        </w:numPr>
        <w:tabs>
          <w:tab w:val="clear" w:pos="720"/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A50B5">
        <w:rPr>
          <w:color w:val="000000"/>
        </w:rPr>
        <w:t>Право на достоверную информацию о состоянии окружающей среды;</w:t>
      </w:r>
    </w:p>
    <w:p w:rsidR="00890A39" w:rsidRPr="00EA50B5" w:rsidRDefault="00890A39" w:rsidP="00E67D54">
      <w:pPr>
        <w:pStyle w:val="a3"/>
        <w:numPr>
          <w:ilvl w:val="0"/>
          <w:numId w:val="7"/>
        </w:numPr>
        <w:tabs>
          <w:tab w:val="clear" w:pos="720"/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A50B5">
        <w:rPr>
          <w:color w:val="000000"/>
        </w:rPr>
        <w:t>Право на возмещение ущерба, причиненного здоровью или имуществу граждан экологическим правонарушением</w:t>
      </w:r>
    </w:p>
    <w:p w:rsidR="00890A39" w:rsidRPr="00EA50B5" w:rsidRDefault="00890A39" w:rsidP="00E67D54">
      <w:pPr>
        <w:pStyle w:val="a3"/>
        <w:tabs>
          <w:tab w:val="num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A50B5">
        <w:rPr>
          <w:color w:val="000000"/>
        </w:rPr>
        <w:t>Эти права рассматриваются, как фундаментальные, основные и получают свое развитие на уровне отдельных нормативных актов.</w:t>
      </w:r>
    </w:p>
    <w:p w:rsidR="00890A39" w:rsidRPr="00EA50B5" w:rsidRDefault="00890A39" w:rsidP="00E67D54">
      <w:pPr>
        <w:pStyle w:val="a3"/>
        <w:tabs>
          <w:tab w:val="num" w:pos="142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EA50B5">
        <w:rPr>
          <w:color w:val="000000"/>
        </w:rPr>
        <w:t>В соответствии со статьей 72</w:t>
      </w:r>
      <w:proofErr w:type="gramStart"/>
      <w:r w:rsidRPr="00EA50B5">
        <w:rPr>
          <w:color w:val="000000"/>
        </w:rPr>
        <w:t xml:space="preserve"> К</w:t>
      </w:r>
      <w:proofErr w:type="gramEnd"/>
      <w:r w:rsidRPr="00EA50B5">
        <w:rPr>
          <w:color w:val="000000"/>
        </w:rPr>
        <w:t xml:space="preserve"> РФ к совместному ведению РФ и ее субъектов относится:</w:t>
      </w:r>
    </w:p>
    <w:p w:rsidR="00890A39" w:rsidRPr="00EA50B5" w:rsidRDefault="00890A39" w:rsidP="00E67D54">
      <w:pPr>
        <w:pStyle w:val="a3"/>
        <w:numPr>
          <w:ilvl w:val="0"/>
          <w:numId w:val="8"/>
        </w:numPr>
        <w:tabs>
          <w:tab w:val="clear" w:pos="720"/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A50B5">
        <w:rPr>
          <w:color w:val="000000"/>
        </w:rPr>
        <w:t>Природопользование</w:t>
      </w:r>
    </w:p>
    <w:p w:rsidR="00890A39" w:rsidRPr="00EA50B5" w:rsidRDefault="00890A39" w:rsidP="00E67D54">
      <w:pPr>
        <w:pStyle w:val="a3"/>
        <w:numPr>
          <w:ilvl w:val="0"/>
          <w:numId w:val="8"/>
        </w:numPr>
        <w:tabs>
          <w:tab w:val="clear" w:pos="720"/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A50B5">
        <w:rPr>
          <w:color w:val="000000"/>
        </w:rPr>
        <w:t xml:space="preserve">Охрана окружающей среды и обеспечение экологической безопасности </w:t>
      </w:r>
      <w:proofErr w:type="spellStart"/>
      <w:r w:rsidRPr="00EA50B5">
        <w:rPr>
          <w:color w:val="000000"/>
        </w:rPr>
        <w:t>особоохраняемой</w:t>
      </w:r>
      <w:proofErr w:type="spellEnd"/>
      <w:r w:rsidRPr="00EA50B5">
        <w:rPr>
          <w:color w:val="000000"/>
        </w:rPr>
        <w:t xml:space="preserve"> природной территории.</w:t>
      </w:r>
    </w:p>
    <w:p w:rsidR="00890A39" w:rsidRPr="00EA50B5" w:rsidRDefault="00890A39" w:rsidP="00E67D54">
      <w:pPr>
        <w:pStyle w:val="a3"/>
        <w:numPr>
          <w:ilvl w:val="0"/>
          <w:numId w:val="8"/>
        </w:numPr>
        <w:tabs>
          <w:tab w:val="clear" w:pos="720"/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A50B5">
        <w:rPr>
          <w:color w:val="000000"/>
        </w:rPr>
        <w:t>Законодательство об охране окружающей среды (</w:t>
      </w:r>
      <w:proofErr w:type="gramStart"/>
      <w:r w:rsidRPr="00EA50B5">
        <w:rPr>
          <w:color w:val="000000"/>
        </w:rPr>
        <w:t>экологического</w:t>
      </w:r>
      <w:proofErr w:type="gramEnd"/>
      <w:r w:rsidRPr="00EA50B5">
        <w:rPr>
          <w:color w:val="000000"/>
        </w:rPr>
        <w:t xml:space="preserve"> законодательство); обеспечивает возможность в пределах своих полномочий и территорий самостоятельно разрабатывать и принимать законы и иные нормативные правовые акты, которые не должны противоречить федеральному законодательству.</w:t>
      </w:r>
    </w:p>
    <w:p w:rsidR="00890A39" w:rsidRPr="00EA50B5" w:rsidRDefault="00890A39" w:rsidP="00E67D54">
      <w:pPr>
        <w:pStyle w:val="a3"/>
        <w:numPr>
          <w:ilvl w:val="0"/>
          <w:numId w:val="8"/>
        </w:numPr>
        <w:tabs>
          <w:tab w:val="clear" w:pos="720"/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A50B5">
        <w:rPr>
          <w:color w:val="000000"/>
        </w:rPr>
        <w:t>В соответствии со статьей 15</w:t>
      </w:r>
      <w:proofErr w:type="gramStart"/>
      <w:r w:rsidRPr="00EA50B5">
        <w:rPr>
          <w:color w:val="000000"/>
        </w:rPr>
        <w:t xml:space="preserve"> К</w:t>
      </w:r>
      <w:proofErr w:type="gramEnd"/>
      <w:r w:rsidRPr="00EA50B5">
        <w:rPr>
          <w:color w:val="000000"/>
        </w:rPr>
        <w:t xml:space="preserve"> РФ общепризнанные нормы и принципы международного права и международные договоры являются составной частью ее правовой системы. В соответствии с ФЗ «О международных договорах» не могут быть ратифицированы РФ международные договоры, противоречащие</w:t>
      </w:r>
      <w:proofErr w:type="gramStart"/>
      <w:r w:rsidRPr="00EA50B5">
        <w:rPr>
          <w:color w:val="000000"/>
        </w:rPr>
        <w:t xml:space="preserve"> К</w:t>
      </w:r>
      <w:proofErr w:type="gramEnd"/>
      <w:r w:rsidRPr="00EA50B5">
        <w:rPr>
          <w:color w:val="000000"/>
        </w:rPr>
        <w:t xml:space="preserve"> РФ. Международные договоры по вопросам охраны окружающей среды делятся </w:t>
      </w:r>
      <w:proofErr w:type="gramStart"/>
      <w:r w:rsidRPr="00EA50B5">
        <w:rPr>
          <w:color w:val="000000"/>
        </w:rPr>
        <w:t>на</w:t>
      </w:r>
      <w:proofErr w:type="gramEnd"/>
      <w:r w:rsidRPr="00EA50B5">
        <w:rPr>
          <w:color w:val="000000"/>
        </w:rPr>
        <w:t>:</w:t>
      </w:r>
    </w:p>
    <w:p w:rsidR="00890A39" w:rsidRPr="00EA50B5" w:rsidRDefault="00890A39" w:rsidP="00E67D54">
      <w:pPr>
        <w:pStyle w:val="a3"/>
        <w:numPr>
          <w:ilvl w:val="1"/>
          <w:numId w:val="8"/>
        </w:numPr>
        <w:tabs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A50B5">
        <w:rPr>
          <w:color w:val="000000"/>
        </w:rPr>
        <w:t>Межгосудар</w:t>
      </w:r>
      <w:r w:rsidR="00EA50B5">
        <w:rPr>
          <w:color w:val="000000"/>
        </w:rPr>
        <w:t>с</w:t>
      </w:r>
      <w:r w:rsidRPr="00EA50B5">
        <w:rPr>
          <w:color w:val="000000"/>
        </w:rPr>
        <w:t>твенные</w:t>
      </w:r>
    </w:p>
    <w:p w:rsidR="00890A39" w:rsidRPr="00EA50B5" w:rsidRDefault="00EA50B5" w:rsidP="00E67D54">
      <w:pPr>
        <w:pStyle w:val="a3"/>
        <w:numPr>
          <w:ilvl w:val="1"/>
          <w:numId w:val="8"/>
        </w:numPr>
        <w:tabs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>Межправите</w:t>
      </w:r>
      <w:r w:rsidR="00890A39" w:rsidRPr="00EA50B5">
        <w:rPr>
          <w:color w:val="000000"/>
        </w:rPr>
        <w:t>л</w:t>
      </w:r>
      <w:r>
        <w:rPr>
          <w:color w:val="000000"/>
        </w:rPr>
        <w:t>ь</w:t>
      </w:r>
      <w:r w:rsidR="00890A39" w:rsidRPr="00EA50B5">
        <w:rPr>
          <w:color w:val="000000"/>
        </w:rPr>
        <w:t>ственные</w:t>
      </w:r>
    </w:p>
    <w:p w:rsidR="00890A39" w:rsidRPr="00EA50B5" w:rsidRDefault="00890A39" w:rsidP="00E67D54">
      <w:pPr>
        <w:pStyle w:val="a3"/>
        <w:numPr>
          <w:ilvl w:val="1"/>
          <w:numId w:val="8"/>
        </w:numPr>
        <w:tabs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A50B5">
        <w:rPr>
          <w:color w:val="000000"/>
        </w:rPr>
        <w:t>Договоры межведомственного характера</w:t>
      </w:r>
    </w:p>
    <w:p w:rsidR="00890A39" w:rsidRPr="00EA50B5" w:rsidRDefault="00890A39" w:rsidP="00E67D54">
      <w:pPr>
        <w:pStyle w:val="a3"/>
        <w:numPr>
          <w:ilvl w:val="0"/>
          <w:numId w:val="8"/>
        </w:numPr>
        <w:tabs>
          <w:tab w:val="clear" w:pos="720"/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A50B5">
        <w:rPr>
          <w:color w:val="000000"/>
        </w:rPr>
        <w:t>ФКЗ, принимаемые по вопросам, предусмотренным в</w:t>
      </w:r>
      <w:proofErr w:type="gramStart"/>
      <w:r w:rsidRPr="00EA50B5">
        <w:rPr>
          <w:color w:val="000000"/>
        </w:rPr>
        <w:t xml:space="preserve"> К</w:t>
      </w:r>
      <w:proofErr w:type="gramEnd"/>
      <w:r w:rsidRPr="00EA50B5">
        <w:rPr>
          <w:color w:val="000000"/>
        </w:rPr>
        <w:t xml:space="preserve"> РФ (например, ФКЗ «О Правительстве РФ»)</w:t>
      </w:r>
    </w:p>
    <w:p w:rsidR="00890A39" w:rsidRPr="00EA50B5" w:rsidRDefault="00890A39" w:rsidP="00E67D54">
      <w:pPr>
        <w:pStyle w:val="a3"/>
        <w:numPr>
          <w:ilvl w:val="0"/>
          <w:numId w:val="8"/>
        </w:numPr>
        <w:tabs>
          <w:tab w:val="clear" w:pos="720"/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A50B5">
        <w:rPr>
          <w:color w:val="000000"/>
        </w:rPr>
        <w:t xml:space="preserve">ФЗ, которые делятся </w:t>
      </w:r>
      <w:proofErr w:type="gramStart"/>
      <w:r w:rsidRPr="00EA50B5">
        <w:rPr>
          <w:color w:val="000000"/>
        </w:rPr>
        <w:t>на</w:t>
      </w:r>
      <w:proofErr w:type="gramEnd"/>
      <w:r w:rsidRPr="00EA50B5">
        <w:rPr>
          <w:color w:val="000000"/>
        </w:rPr>
        <w:t>:</w:t>
      </w:r>
    </w:p>
    <w:p w:rsidR="00890A39" w:rsidRPr="00EA50B5" w:rsidRDefault="00890A39" w:rsidP="00E67D54">
      <w:pPr>
        <w:pStyle w:val="a3"/>
        <w:numPr>
          <w:ilvl w:val="1"/>
          <w:numId w:val="8"/>
        </w:numPr>
        <w:tabs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A50B5">
        <w:rPr>
          <w:color w:val="000000"/>
        </w:rPr>
        <w:t>Кодифицированные</w:t>
      </w:r>
    </w:p>
    <w:p w:rsidR="00890A39" w:rsidRPr="00EA50B5" w:rsidRDefault="00890A39" w:rsidP="00E67D54">
      <w:pPr>
        <w:pStyle w:val="a3"/>
        <w:numPr>
          <w:ilvl w:val="1"/>
          <w:numId w:val="8"/>
        </w:numPr>
        <w:tabs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 w:rsidRPr="00EA50B5">
        <w:rPr>
          <w:color w:val="000000"/>
        </w:rPr>
        <w:t>Некодифицированные</w:t>
      </w:r>
      <w:proofErr w:type="spellEnd"/>
    </w:p>
    <w:p w:rsidR="00890A39" w:rsidRPr="00EA50B5" w:rsidRDefault="00890A39" w:rsidP="00E67D54">
      <w:pPr>
        <w:pStyle w:val="a3"/>
        <w:numPr>
          <w:ilvl w:val="0"/>
          <w:numId w:val="8"/>
        </w:numPr>
        <w:tabs>
          <w:tab w:val="clear" w:pos="720"/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A50B5">
        <w:rPr>
          <w:color w:val="000000"/>
        </w:rPr>
        <w:t>Указы Президента РФ нормативного характера (например, Указ Президента РФ «О переходе РФ к устойчивому развитию»)</w:t>
      </w:r>
    </w:p>
    <w:p w:rsidR="00890A39" w:rsidRPr="00EA50B5" w:rsidRDefault="00890A39" w:rsidP="00E67D54">
      <w:pPr>
        <w:pStyle w:val="a3"/>
        <w:numPr>
          <w:ilvl w:val="0"/>
          <w:numId w:val="8"/>
        </w:numPr>
        <w:tabs>
          <w:tab w:val="clear" w:pos="720"/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A50B5">
        <w:rPr>
          <w:color w:val="000000"/>
        </w:rPr>
        <w:t>Постановления правительства РФ нормативно характера</w:t>
      </w:r>
    </w:p>
    <w:p w:rsidR="00890A39" w:rsidRPr="00EA50B5" w:rsidRDefault="00890A39" w:rsidP="00E67D54">
      <w:pPr>
        <w:pStyle w:val="a3"/>
        <w:numPr>
          <w:ilvl w:val="0"/>
          <w:numId w:val="8"/>
        </w:numPr>
        <w:tabs>
          <w:tab w:val="clear" w:pos="720"/>
          <w:tab w:val="num" w:pos="142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EA50B5">
        <w:rPr>
          <w:color w:val="000000"/>
        </w:rPr>
        <w:t>Нормативно-правовые акты, принимаемые федеральными органами исполнительной власти</w:t>
      </w:r>
    </w:p>
    <w:p w:rsidR="00890A39" w:rsidRPr="00EA50B5" w:rsidRDefault="00890A39" w:rsidP="00E67D54">
      <w:pPr>
        <w:pStyle w:val="a3"/>
        <w:numPr>
          <w:ilvl w:val="0"/>
          <w:numId w:val="8"/>
        </w:numPr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EA50B5">
        <w:rPr>
          <w:color w:val="000000"/>
        </w:rPr>
        <w:t>Нормативно-правовые акты субъектов РФ (например, закон Томской области «об экологической экспертизе», закон Томской области «об особо охраняемых природных территорий», закон «об экологическом аудите»)</w:t>
      </w:r>
      <w:proofErr w:type="gramEnd"/>
    </w:p>
    <w:p w:rsidR="00890A39" w:rsidRPr="00EA50B5" w:rsidRDefault="00890A39" w:rsidP="00E67D54">
      <w:pPr>
        <w:pStyle w:val="a3"/>
        <w:numPr>
          <w:ilvl w:val="0"/>
          <w:numId w:val="8"/>
        </w:numPr>
        <w:spacing w:before="0" w:beforeAutospacing="0" w:after="0" w:afterAutospacing="0"/>
        <w:ind w:firstLine="709"/>
        <w:jc w:val="both"/>
        <w:rPr>
          <w:color w:val="000000"/>
        </w:rPr>
      </w:pPr>
      <w:r w:rsidRPr="00EA50B5">
        <w:rPr>
          <w:color w:val="000000"/>
        </w:rPr>
        <w:t>В соответствии со статьей 15</w:t>
      </w:r>
      <w:proofErr w:type="gramStart"/>
      <w:r w:rsidRPr="00EA50B5">
        <w:rPr>
          <w:color w:val="000000"/>
        </w:rPr>
        <w:t xml:space="preserve"> К</w:t>
      </w:r>
      <w:proofErr w:type="gramEnd"/>
      <w:r w:rsidRPr="00EA50B5">
        <w:rPr>
          <w:color w:val="000000"/>
        </w:rPr>
        <w:t xml:space="preserve"> РФ общепризнанные нормы и принципы международного права и международные договоры являются составной частью ее правовой системы. В соответствии с ФЗ «О международных договорах» не могут быть ратифицированы РФ международные договоры, противоречащие</w:t>
      </w:r>
      <w:proofErr w:type="gramStart"/>
      <w:r w:rsidRPr="00EA50B5">
        <w:rPr>
          <w:color w:val="000000"/>
        </w:rPr>
        <w:t xml:space="preserve"> К</w:t>
      </w:r>
      <w:proofErr w:type="gramEnd"/>
      <w:r w:rsidRPr="00EA50B5">
        <w:rPr>
          <w:color w:val="000000"/>
        </w:rPr>
        <w:t xml:space="preserve"> РФ. Международные договоры по вопросам охраны окружающей среды делятся </w:t>
      </w:r>
      <w:proofErr w:type="gramStart"/>
      <w:r w:rsidRPr="00EA50B5">
        <w:rPr>
          <w:color w:val="000000"/>
        </w:rPr>
        <w:t>на</w:t>
      </w:r>
      <w:proofErr w:type="gramEnd"/>
      <w:r w:rsidRPr="00EA50B5">
        <w:rPr>
          <w:color w:val="000000"/>
        </w:rPr>
        <w:t>:</w:t>
      </w:r>
    </w:p>
    <w:p w:rsidR="00890A39" w:rsidRPr="00EA50B5" w:rsidRDefault="00890A39" w:rsidP="00E67D54">
      <w:pPr>
        <w:pStyle w:val="a3"/>
        <w:numPr>
          <w:ilvl w:val="1"/>
          <w:numId w:val="8"/>
        </w:numPr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EA50B5">
        <w:rPr>
          <w:color w:val="000000"/>
        </w:rPr>
        <w:t>Межгосудартсвенные</w:t>
      </w:r>
      <w:proofErr w:type="spellEnd"/>
    </w:p>
    <w:p w:rsidR="00890A39" w:rsidRPr="00EA50B5" w:rsidRDefault="00890A39" w:rsidP="00E67D54">
      <w:pPr>
        <w:pStyle w:val="a3"/>
        <w:numPr>
          <w:ilvl w:val="1"/>
          <w:numId w:val="8"/>
        </w:numPr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EA50B5">
        <w:rPr>
          <w:color w:val="000000"/>
        </w:rPr>
        <w:t>Межправитеьлственные</w:t>
      </w:r>
      <w:proofErr w:type="spellEnd"/>
    </w:p>
    <w:p w:rsidR="00890A39" w:rsidRPr="00EA50B5" w:rsidRDefault="00890A39" w:rsidP="00E67D54">
      <w:pPr>
        <w:pStyle w:val="a3"/>
        <w:numPr>
          <w:ilvl w:val="1"/>
          <w:numId w:val="8"/>
        </w:numPr>
        <w:spacing w:before="0" w:beforeAutospacing="0" w:after="0" w:afterAutospacing="0"/>
        <w:ind w:firstLine="709"/>
        <w:jc w:val="both"/>
        <w:rPr>
          <w:color w:val="000000"/>
        </w:rPr>
      </w:pPr>
      <w:r w:rsidRPr="00EA50B5">
        <w:rPr>
          <w:color w:val="000000"/>
        </w:rPr>
        <w:t>Договоры межведомственного характера</w:t>
      </w:r>
    </w:p>
    <w:p w:rsidR="00890A39" w:rsidRPr="00EA50B5" w:rsidRDefault="00890A39" w:rsidP="00E67D54">
      <w:pPr>
        <w:pStyle w:val="a3"/>
        <w:numPr>
          <w:ilvl w:val="0"/>
          <w:numId w:val="8"/>
        </w:numPr>
        <w:spacing w:before="0" w:beforeAutospacing="0" w:after="0" w:afterAutospacing="0"/>
        <w:ind w:firstLine="709"/>
        <w:jc w:val="both"/>
        <w:rPr>
          <w:color w:val="000000"/>
        </w:rPr>
      </w:pPr>
      <w:r w:rsidRPr="00EA50B5">
        <w:rPr>
          <w:color w:val="000000"/>
        </w:rPr>
        <w:t>ФКЗ, принимаемые по вопросам, предусмотренным в</w:t>
      </w:r>
      <w:proofErr w:type="gramStart"/>
      <w:r w:rsidRPr="00EA50B5">
        <w:rPr>
          <w:color w:val="000000"/>
        </w:rPr>
        <w:t xml:space="preserve"> К</w:t>
      </w:r>
      <w:proofErr w:type="gramEnd"/>
      <w:r w:rsidRPr="00EA50B5">
        <w:rPr>
          <w:color w:val="000000"/>
        </w:rPr>
        <w:t xml:space="preserve"> РФ (например, ФКЗ «О Правительстве РФ»)</w:t>
      </w:r>
    </w:p>
    <w:p w:rsidR="00890A39" w:rsidRPr="00EA50B5" w:rsidRDefault="00890A39" w:rsidP="00E67D54">
      <w:pPr>
        <w:pStyle w:val="a3"/>
        <w:numPr>
          <w:ilvl w:val="0"/>
          <w:numId w:val="8"/>
        </w:numPr>
        <w:spacing w:before="0" w:beforeAutospacing="0" w:after="0" w:afterAutospacing="0"/>
        <w:ind w:firstLine="709"/>
        <w:jc w:val="both"/>
        <w:rPr>
          <w:color w:val="000000"/>
        </w:rPr>
      </w:pPr>
      <w:r w:rsidRPr="00EA50B5">
        <w:rPr>
          <w:color w:val="000000"/>
        </w:rPr>
        <w:lastRenderedPageBreak/>
        <w:t xml:space="preserve">ФЗ, которые делятся </w:t>
      </w:r>
      <w:proofErr w:type="gramStart"/>
      <w:r w:rsidRPr="00EA50B5">
        <w:rPr>
          <w:color w:val="000000"/>
        </w:rPr>
        <w:t>на</w:t>
      </w:r>
      <w:proofErr w:type="gramEnd"/>
      <w:r w:rsidRPr="00EA50B5">
        <w:rPr>
          <w:color w:val="000000"/>
        </w:rPr>
        <w:t>:</w:t>
      </w:r>
    </w:p>
    <w:p w:rsidR="00890A39" w:rsidRPr="00EA50B5" w:rsidRDefault="00890A39" w:rsidP="00E67D54">
      <w:pPr>
        <w:pStyle w:val="a3"/>
        <w:numPr>
          <w:ilvl w:val="1"/>
          <w:numId w:val="8"/>
        </w:numPr>
        <w:spacing w:before="0" w:beforeAutospacing="0" w:after="0" w:afterAutospacing="0"/>
        <w:ind w:firstLine="709"/>
        <w:jc w:val="both"/>
        <w:rPr>
          <w:color w:val="000000"/>
        </w:rPr>
      </w:pPr>
      <w:r w:rsidRPr="00EA50B5">
        <w:rPr>
          <w:color w:val="000000"/>
        </w:rPr>
        <w:t>Кодифицированные</w:t>
      </w:r>
    </w:p>
    <w:p w:rsidR="00890A39" w:rsidRPr="00EA50B5" w:rsidRDefault="00890A39" w:rsidP="00E67D54">
      <w:pPr>
        <w:pStyle w:val="a3"/>
        <w:numPr>
          <w:ilvl w:val="1"/>
          <w:numId w:val="8"/>
        </w:numPr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EA50B5">
        <w:rPr>
          <w:color w:val="000000"/>
        </w:rPr>
        <w:t>Некодифицированные</w:t>
      </w:r>
      <w:proofErr w:type="spellEnd"/>
    </w:p>
    <w:p w:rsidR="00890A39" w:rsidRPr="00EA50B5" w:rsidRDefault="00890A39" w:rsidP="00E67D54">
      <w:pPr>
        <w:pStyle w:val="a3"/>
        <w:numPr>
          <w:ilvl w:val="0"/>
          <w:numId w:val="8"/>
        </w:numPr>
        <w:spacing w:before="0" w:beforeAutospacing="0" w:after="0" w:afterAutospacing="0"/>
        <w:ind w:firstLine="709"/>
        <w:jc w:val="both"/>
        <w:rPr>
          <w:color w:val="000000"/>
        </w:rPr>
      </w:pPr>
      <w:r w:rsidRPr="00EA50B5">
        <w:rPr>
          <w:color w:val="000000"/>
        </w:rPr>
        <w:t>Указы Президента РФ нормативного характера (например, Указ Президента РФ «О переходе РФ к устойчивому развитию»)</w:t>
      </w:r>
    </w:p>
    <w:p w:rsidR="00890A39" w:rsidRPr="00EA50B5" w:rsidRDefault="00890A39" w:rsidP="00E67D54">
      <w:pPr>
        <w:pStyle w:val="a3"/>
        <w:numPr>
          <w:ilvl w:val="0"/>
          <w:numId w:val="8"/>
        </w:numPr>
        <w:spacing w:before="0" w:beforeAutospacing="0" w:after="0" w:afterAutospacing="0"/>
        <w:ind w:firstLine="709"/>
        <w:jc w:val="both"/>
        <w:rPr>
          <w:color w:val="000000"/>
        </w:rPr>
      </w:pPr>
      <w:r w:rsidRPr="00EA50B5">
        <w:rPr>
          <w:color w:val="000000"/>
        </w:rPr>
        <w:t>Постановления правительства РФ нормативно характера</w:t>
      </w:r>
    </w:p>
    <w:p w:rsidR="00890A39" w:rsidRPr="00EA50B5" w:rsidRDefault="00890A39" w:rsidP="00E67D54">
      <w:pPr>
        <w:pStyle w:val="a3"/>
        <w:numPr>
          <w:ilvl w:val="0"/>
          <w:numId w:val="8"/>
        </w:numPr>
        <w:spacing w:before="0" w:beforeAutospacing="0" w:after="0" w:afterAutospacing="0"/>
        <w:ind w:firstLine="709"/>
        <w:jc w:val="both"/>
        <w:rPr>
          <w:color w:val="000000"/>
        </w:rPr>
      </w:pPr>
      <w:r w:rsidRPr="00EA50B5">
        <w:rPr>
          <w:color w:val="000000"/>
        </w:rPr>
        <w:t>Нормативно-правовые акты, принимаемые федеральными органами исполнительной власти</w:t>
      </w:r>
    </w:p>
    <w:p w:rsidR="00CC7277" w:rsidRPr="00553E59" w:rsidRDefault="00890A39" w:rsidP="00E67D54">
      <w:pPr>
        <w:pStyle w:val="a3"/>
        <w:numPr>
          <w:ilvl w:val="0"/>
          <w:numId w:val="8"/>
        </w:numPr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EA50B5">
        <w:rPr>
          <w:color w:val="000000"/>
        </w:rPr>
        <w:t>Нормативно-правовые акты субъектов РФ (например, закон Томской области «об экологической экспертизе», закон Томской области «об особо охраняемых природных территорий», закон «об экологическом аудите»)</w:t>
      </w:r>
      <w:proofErr w:type="gramEnd"/>
    </w:p>
    <w:p w:rsidR="0008242B" w:rsidRPr="0008242B" w:rsidRDefault="0008242B" w:rsidP="00E67D54">
      <w:pPr>
        <w:pStyle w:val="a3"/>
        <w:ind w:left="360" w:firstLine="709"/>
        <w:jc w:val="center"/>
        <w:rPr>
          <w:b/>
          <w:color w:val="000000"/>
        </w:rPr>
      </w:pPr>
      <w:r w:rsidRPr="0008242B">
        <w:rPr>
          <w:b/>
          <w:color w:val="000000"/>
        </w:rPr>
        <w:t xml:space="preserve">4. Федеральный закон "Об охране </w:t>
      </w:r>
      <w:r>
        <w:rPr>
          <w:b/>
          <w:color w:val="000000"/>
        </w:rPr>
        <w:t>окружающей среды"</w:t>
      </w:r>
    </w:p>
    <w:p w:rsidR="007B63BB" w:rsidRPr="007B63BB" w:rsidRDefault="007B63BB" w:rsidP="00E67D54">
      <w:pPr>
        <w:shd w:val="clear" w:color="auto" w:fill="FFFFFF"/>
        <w:spacing w:after="0" w:line="202" w:lineRule="atLeast"/>
        <w:ind w:firstLine="709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</w:pPr>
      <w:r w:rsidRPr="007B63B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</w:rPr>
        <w:t>Федеральный закон "Об охране окружающей среды" от 10.01.2002 N 7-ФЗ (последняя редакция)</w:t>
      </w:r>
    </w:p>
    <w:p w:rsidR="00553E59" w:rsidRPr="00553E59" w:rsidRDefault="00553E59" w:rsidP="00E67D5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53E59">
        <w:rPr>
          <w:rFonts w:ascii="Times New Roman" w:eastAsia="Times New Roman" w:hAnsi="Times New Roman" w:cs="Times New Roman"/>
          <w:color w:val="333333"/>
          <w:sz w:val="24"/>
          <w:szCs w:val="24"/>
        </w:rPr>
        <w:t>В соответствии с </w:t>
      </w:r>
      <w:hyperlink r:id="rId7" w:anchor="dst0" w:history="1">
        <w:r w:rsidRPr="00553E59">
          <w:rPr>
            <w:rFonts w:ascii="Times New Roman" w:eastAsia="Times New Roman" w:hAnsi="Times New Roman" w:cs="Times New Roman"/>
            <w:color w:val="666699"/>
            <w:sz w:val="24"/>
            <w:szCs w:val="24"/>
          </w:rPr>
          <w:t>Конституцией</w:t>
        </w:r>
      </w:hyperlink>
      <w:r w:rsidRPr="00553E59">
        <w:rPr>
          <w:rFonts w:ascii="Times New Roman" w:eastAsia="Times New Roman" w:hAnsi="Times New Roman" w:cs="Times New Roman"/>
          <w:color w:val="333333"/>
          <w:sz w:val="24"/>
          <w:szCs w:val="24"/>
        </w:rPr>
        <w:t> Российской Федерации каждый имеет право на благоприятную окружающую среду, каждый обязан сохранять природу и окружающую среду, бережно относиться к природным богатствам, которые являются основой устойчивого развития, жизни и деятельности народов, проживающих на территории Российской Федерации.</w:t>
      </w:r>
    </w:p>
    <w:p w:rsidR="00553E59" w:rsidRPr="00553E59" w:rsidRDefault="00553E59" w:rsidP="00E67D5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dst100009"/>
      <w:bookmarkEnd w:id="0"/>
      <w:proofErr w:type="gramStart"/>
      <w:r w:rsidRPr="00553E59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Настоящий Федеральный закон определяет 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безопасности.</w:t>
      </w:r>
      <w:proofErr w:type="gramEnd"/>
    </w:p>
    <w:p w:rsidR="00553E59" w:rsidRPr="00553E59" w:rsidRDefault="00553E59" w:rsidP="00E67D54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dst100010"/>
      <w:bookmarkEnd w:id="1"/>
      <w:proofErr w:type="gramStart"/>
      <w:r w:rsidRPr="00553E59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Настоящий Федеральный закон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 как важнейшую составляющую окружающей среды, являющуюся основой жизни на Земле, в пределах территории Российской Федерации, а также на континентальном шельфе и в исключительной экономической зоне Российской Федерации</w:t>
      </w:r>
      <w:proofErr w:type="gramEnd"/>
    </w:p>
    <w:p w:rsidR="00B657A2" w:rsidRDefault="00B657A2" w:rsidP="00E67D5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277" w:rsidRDefault="00553E59" w:rsidP="00E67D54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3E59">
        <w:rPr>
          <w:rFonts w:ascii="Times New Roman" w:hAnsi="Times New Roman" w:cs="Times New Roman"/>
          <w:b/>
          <w:sz w:val="24"/>
          <w:szCs w:val="24"/>
        </w:rPr>
        <w:t>Контрольные вопросы</w:t>
      </w:r>
    </w:p>
    <w:p w:rsidR="00553E59" w:rsidRDefault="00553E59" w:rsidP="00E67D54">
      <w:pPr>
        <w:pStyle w:val="a9"/>
        <w:numPr>
          <w:ilvl w:val="0"/>
          <w:numId w:val="13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 основные </w:t>
      </w:r>
      <w:r w:rsidRPr="0008242B">
        <w:rPr>
          <w:rFonts w:ascii="Times New Roman" w:hAnsi="Times New Roman" w:cs="Times New Roman"/>
          <w:color w:val="000000"/>
          <w:sz w:val="24"/>
          <w:szCs w:val="24"/>
        </w:rPr>
        <w:t>3 части общественны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08242B">
        <w:rPr>
          <w:rFonts w:ascii="Times New Roman" w:hAnsi="Times New Roman" w:cs="Times New Roman"/>
          <w:color w:val="000000"/>
          <w:sz w:val="24"/>
          <w:szCs w:val="24"/>
        </w:rPr>
        <w:t xml:space="preserve"> отношени</w:t>
      </w:r>
      <w:r>
        <w:rPr>
          <w:rFonts w:ascii="Times New Roman" w:hAnsi="Times New Roman" w:cs="Times New Roman"/>
          <w:color w:val="000000"/>
          <w:sz w:val="24"/>
          <w:szCs w:val="24"/>
        </w:rPr>
        <w:t>й.</w:t>
      </w:r>
      <w:r w:rsidRPr="000824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3E59" w:rsidRPr="00553E59" w:rsidRDefault="00553E59" w:rsidP="00E67D54">
      <w:pPr>
        <w:pStyle w:val="a9"/>
        <w:numPr>
          <w:ilvl w:val="0"/>
          <w:numId w:val="13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553E59">
        <w:rPr>
          <w:rFonts w:ascii="Times New Roman" w:hAnsi="Times New Roman" w:cs="Times New Roman"/>
          <w:bCs/>
          <w:color w:val="000000"/>
          <w:sz w:val="24"/>
          <w:szCs w:val="24"/>
        </w:rPr>
        <w:t>Что образует систему источников</w:t>
      </w:r>
      <w:r w:rsidRPr="00553E59">
        <w:rPr>
          <w:rFonts w:ascii="Times New Roman" w:hAnsi="Times New Roman" w:cs="Times New Roman"/>
          <w:color w:val="000000"/>
          <w:sz w:val="24"/>
          <w:szCs w:val="24"/>
        </w:rPr>
        <w:t> экологического права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Pr="00553E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3E59" w:rsidRPr="00B657A2" w:rsidRDefault="00553E59" w:rsidP="00E67D54">
      <w:pPr>
        <w:pStyle w:val="a9"/>
        <w:numPr>
          <w:ilvl w:val="0"/>
          <w:numId w:val="13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Какова  классификация </w:t>
      </w:r>
      <w:r w:rsidRPr="00553E59">
        <w:rPr>
          <w:rFonts w:ascii="Times New Roman" w:hAnsi="Times New Roman" w:cs="Times New Roman"/>
          <w:bCs/>
          <w:color w:val="000000"/>
          <w:sz w:val="24"/>
          <w:szCs w:val="24"/>
        </w:rPr>
        <w:t>источников</w:t>
      </w:r>
      <w:r w:rsidRPr="00EA50B5">
        <w:rPr>
          <w:rFonts w:ascii="Times New Roman" w:hAnsi="Times New Roman" w:cs="Times New Roman"/>
          <w:color w:val="000000"/>
          <w:sz w:val="24"/>
          <w:szCs w:val="24"/>
        </w:rPr>
        <w:t> экологического права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уровню органов, по сфере действия</w:t>
      </w:r>
      <w:r w:rsidR="00B657A2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657A2" w:rsidRPr="00B657A2" w:rsidRDefault="00B657A2" w:rsidP="00E67D54">
      <w:pPr>
        <w:pStyle w:val="a9"/>
        <w:numPr>
          <w:ilvl w:val="0"/>
          <w:numId w:val="1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Какие </w:t>
      </w:r>
      <w:r w:rsidRPr="00EA50B5">
        <w:rPr>
          <w:rFonts w:ascii="Times New Roman" w:hAnsi="Times New Roman" w:cs="Times New Roman"/>
          <w:color w:val="000000"/>
          <w:sz w:val="24"/>
          <w:szCs w:val="24"/>
        </w:rPr>
        <w:t xml:space="preserve">экологические права граждан получили закрепление основные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EA50B5">
        <w:rPr>
          <w:rFonts w:ascii="Times New Roman" w:hAnsi="Times New Roman" w:cs="Times New Roman"/>
          <w:color w:val="000000"/>
          <w:sz w:val="24"/>
          <w:szCs w:val="24"/>
        </w:rPr>
        <w:t>статье 42</w:t>
      </w:r>
      <w:proofErr w:type="gramStart"/>
      <w:r w:rsidRPr="00EA50B5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="00E67D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50B5">
        <w:rPr>
          <w:rFonts w:ascii="Times New Roman" w:hAnsi="Times New Roman" w:cs="Times New Roman"/>
          <w:color w:val="000000"/>
          <w:sz w:val="24"/>
          <w:szCs w:val="24"/>
        </w:rPr>
        <w:t>РФ</w:t>
      </w:r>
      <w:r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B657A2" w:rsidRPr="00553E59" w:rsidRDefault="00B657A2" w:rsidP="00E67D54">
      <w:pPr>
        <w:pStyle w:val="a9"/>
        <w:numPr>
          <w:ilvl w:val="0"/>
          <w:numId w:val="13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определяет и регулирует основной закон РФ "</w:t>
      </w:r>
      <w:r w:rsidRPr="00B657A2">
        <w:rPr>
          <w:rFonts w:ascii="Times New Roman" w:hAnsi="Times New Roman" w:cs="Times New Roman"/>
          <w:color w:val="000000"/>
          <w:sz w:val="24"/>
          <w:szCs w:val="24"/>
        </w:rPr>
        <w:t>Об охране окружающей среды</w:t>
      </w:r>
      <w:r>
        <w:rPr>
          <w:b/>
          <w:color w:val="000000"/>
        </w:rPr>
        <w:t>"?</w:t>
      </w:r>
    </w:p>
    <w:sectPr w:rsidR="00B657A2" w:rsidRPr="00553E59" w:rsidSect="00E9420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84B" w:rsidRDefault="0076784B" w:rsidP="00EA50B5">
      <w:pPr>
        <w:spacing w:after="0" w:line="240" w:lineRule="auto"/>
      </w:pPr>
      <w:r>
        <w:separator/>
      </w:r>
    </w:p>
  </w:endnote>
  <w:endnote w:type="continuationSeparator" w:id="0">
    <w:p w:rsidR="0076784B" w:rsidRDefault="0076784B" w:rsidP="00EA5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8507942"/>
      <w:docPartObj>
        <w:docPartGallery w:val="Page Numbers (Bottom of Page)"/>
        <w:docPartUnique/>
      </w:docPartObj>
    </w:sdtPr>
    <w:sdtContent>
      <w:p w:rsidR="00EA50B5" w:rsidRDefault="00E9420C">
        <w:pPr>
          <w:pStyle w:val="a6"/>
          <w:jc w:val="center"/>
        </w:pPr>
        <w:fldSimple w:instr=" PAGE   \* MERGEFORMAT ">
          <w:r w:rsidR="00E67D54">
            <w:rPr>
              <w:noProof/>
            </w:rPr>
            <w:t>6</w:t>
          </w:r>
        </w:fldSimple>
      </w:p>
    </w:sdtContent>
  </w:sdt>
  <w:p w:rsidR="00EA50B5" w:rsidRDefault="00EA50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84B" w:rsidRDefault="0076784B" w:rsidP="00EA50B5">
      <w:pPr>
        <w:spacing w:after="0" w:line="240" w:lineRule="auto"/>
      </w:pPr>
      <w:r>
        <w:separator/>
      </w:r>
    </w:p>
  </w:footnote>
  <w:footnote w:type="continuationSeparator" w:id="0">
    <w:p w:rsidR="0076784B" w:rsidRDefault="0076784B" w:rsidP="00EA5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CAB"/>
    <w:multiLevelType w:val="multilevel"/>
    <w:tmpl w:val="E24AB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E7FA6"/>
    <w:multiLevelType w:val="multilevel"/>
    <w:tmpl w:val="AD68F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720B3"/>
    <w:multiLevelType w:val="hybridMultilevel"/>
    <w:tmpl w:val="A0DA6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0357D"/>
    <w:multiLevelType w:val="multilevel"/>
    <w:tmpl w:val="663ECE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D34E9B"/>
    <w:multiLevelType w:val="multilevel"/>
    <w:tmpl w:val="ADDC42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054DB9"/>
    <w:multiLevelType w:val="multilevel"/>
    <w:tmpl w:val="0A62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0358C6"/>
    <w:multiLevelType w:val="multilevel"/>
    <w:tmpl w:val="C720A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222DB3"/>
    <w:multiLevelType w:val="multilevel"/>
    <w:tmpl w:val="C98E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8B3A0C"/>
    <w:multiLevelType w:val="hybridMultilevel"/>
    <w:tmpl w:val="58564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B2D68"/>
    <w:multiLevelType w:val="multilevel"/>
    <w:tmpl w:val="31D4069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9253FE"/>
    <w:multiLevelType w:val="multilevel"/>
    <w:tmpl w:val="FE74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056F31"/>
    <w:multiLevelType w:val="multilevel"/>
    <w:tmpl w:val="414A0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100923"/>
    <w:multiLevelType w:val="hybridMultilevel"/>
    <w:tmpl w:val="5784E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6054"/>
    <w:rsid w:val="0008242B"/>
    <w:rsid w:val="00553E59"/>
    <w:rsid w:val="0076784B"/>
    <w:rsid w:val="007B63BB"/>
    <w:rsid w:val="00890A39"/>
    <w:rsid w:val="008E6054"/>
    <w:rsid w:val="00B657A2"/>
    <w:rsid w:val="00CC7277"/>
    <w:rsid w:val="00E67D54"/>
    <w:rsid w:val="00E9420C"/>
    <w:rsid w:val="00EA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0C"/>
  </w:style>
  <w:style w:type="paragraph" w:styleId="1">
    <w:name w:val="heading 1"/>
    <w:basedOn w:val="a"/>
    <w:link w:val="10"/>
    <w:uiPriority w:val="9"/>
    <w:qFormat/>
    <w:rsid w:val="007B63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A5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A50B5"/>
  </w:style>
  <w:style w:type="paragraph" w:styleId="a6">
    <w:name w:val="footer"/>
    <w:basedOn w:val="a"/>
    <w:link w:val="a7"/>
    <w:uiPriority w:val="99"/>
    <w:unhideWhenUsed/>
    <w:rsid w:val="00EA5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50B5"/>
  </w:style>
  <w:style w:type="character" w:customStyle="1" w:styleId="10">
    <w:name w:val="Заголовок 1 Знак"/>
    <w:basedOn w:val="a0"/>
    <w:link w:val="1"/>
    <w:uiPriority w:val="9"/>
    <w:rsid w:val="007B63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553E59"/>
  </w:style>
  <w:style w:type="character" w:styleId="a8">
    <w:name w:val="Hyperlink"/>
    <w:basedOn w:val="a0"/>
    <w:uiPriority w:val="99"/>
    <w:semiHidden/>
    <w:unhideWhenUsed/>
    <w:rsid w:val="00553E59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53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8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87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Миша</cp:lastModifiedBy>
  <cp:revision>6</cp:revision>
  <dcterms:created xsi:type="dcterms:W3CDTF">2018-12-10T22:49:00Z</dcterms:created>
  <dcterms:modified xsi:type="dcterms:W3CDTF">2018-12-10T23:57:00Z</dcterms:modified>
</cp:coreProperties>
</file>